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F405" w14:textId="45B3C1FE" w:rsidR="00800091" w:rsidRPr="00800091" w:rsidRDefault="00520D46">
      <w:pPr>
        <w:rPr>
          <w:b/>
          <w:sz w:val="28"/>
          <w:szCs w:val="28"/>
        </w:rPr>
      </w:pPr>
      <w:bookmarkStart w:id="0" w:name="_top"/>
      <w:bookmarkEnd w:id="0"/>
      <w:r>
        <w:rPr>
          <w:b/>
          <w:sz w:val="28"/>
          <w:szCs w:val="28"/>
        </w:rPr>
        <w:t>CIGRE</w:t>
      </w:r>
      <w:r w:rsidR="00800091" w:rsidRPr="00800091">
        <w:rPr>
          <w:b/>
          <w:sz w:val="28"/>
          <w:szCs w:val="28"/>
        </w:rPr>
        <w:t xml:space="preserve"> - A 2017 Technical Overview</w:t>
      </w:r>
    </w:p>
    <w:p w14:paraId="159963E2" w14:textId="77777777" w:rsidR="00800091" w:rsidRPr="00800091" w:rsidRDefault="00800091">
      <w:pPr>
        <w:rPr>
          <w:b/>
          <w:sz w:val="28"/>
          <w:szCs w:val="28"/>
        </w:rPr>
      </w:pPr>
    </w:p>
    <w:p w14:paraId="155DF7C8" w14:textId="1BA3AFF6" w:rsidR="002F2E89" w:rsidRPr="002F2E89" w:rsidRDefault="00800091">
      <w:pPr>
        <w:rPr>
          <w:b/>
        </w:rPr>
      </w:pPr>
      <w:r>
        <w:rPr>
          <w:b/>
        </w:rPr>
        <w:t>P</w:t>
      </w:r>
      <w:r w:rsidR="00C22BEF">
        <w:rPr>
          <w:b/>
        </w:rPr>
        <w:t xml:space="preserve">repared by Phil </w:t>
      </w:r>
      <w:proofErr w:type="spellStart"/>
      <w:r w:rsidR="00C22BEF">
        <w:rPr>
          <w:b/>
        </w:rPr>
        <w:t>Southwell</w:t>
      </w:r>
      <w:proofErr w:type="spellEnd"/>
    </w:p>
    <w:p w14:paraId="3E33B569" w14:textId="77777777" w:rsidR="002F2E89" w:rsidRDefault="002F2E89"/>
    <w:p w14:paraId="48709512" w14:textId="441E15F6" w:rsidR="00B42C20" w:rsidRDefault="002F2E89">
      <w:r>
        <w:t xml:space="preserve">With the start of a new year it seems appropriate to review the current status of </w:t>
      </w:r>
      <w:r w:rsidR="00520D46">
        <w:t>CIGRE</w:t>
      </w:r>
      <w:r>
        <w:t xml:space="preserve">, its key areas of focus and how the individual Study Committees are addressing the strategic technical challenges that the power system is facing.  This article draws on the presentations by the </w:t>
      </w:r>
      <w:r w:rsidR="00D75692">
        <w:t xml:space="preserve">International Chairman of Study Committee B3 and all the Australian Panel </w:t>
      </w:r>
      <w:proofErr w:type="spellStart"/>
      <w:r w:rsidR="00D75692">
        <w:t>Convenors</w:t>
      </w:r>
      <w:proofErr w:type="spellEnd"/>
      <w:r w:rsidR="00D75692">
        <w:t xml:space="preserve"> </w:t>
      </w:r>
      <w:r w:rsidR="00520D46">
        <w:t>which</w:t>
      </w:r>
      <w:r>
        <w:t xml:space="preserve"> were made at the Forum run by the Australian Technical Committee</w:t>
      </w:r>
      <w:r w:rsidR="00D75692">
        <w:t xml:space="preserve"> </w:t>
      </w:r>
      <w:r w:rsidR="00520D46">
        <w:t xml:space="preserve">in November of 2017- </w:t>
      </w:r>
      <w:r w:rsidR="00D75692">
        <w:t>the day before last year’s AGM in Adelaide.</w:t>
      </w:r>
      <w:r>
        <w:t xml:space="preserve"> </w:t>
      </w:r>
    </w:p>
    <w:p w14:paraId="237ECCE1" w14:textId="77777777" w:rsidR="0063159F" w:rsidRDefault="0063159F"/>
    <w:p w14:paraId="528697EC" w14:textId="14232F8F" w:rsidR="0063159F" w:rsidRDefault="002F2E89">
      <w:r>
        <w:t xml:space="preserve">Over the past ten years, </w:t>
      </w:r>
      <w:r w:rsidR="0063159F">
        <w:t xml:space="preserve">global membership in </w:t>
      </w:r>
      <w:r w:rsidR="00520D46">
        <w:t>CIGRE</w:t>
      </w:r>
      <w:r w:rsidR="0063159F">
        <w:t xml:space="preserve"> has grow</w:t>
      </w:r>
      <w:r w:rsidR="00F67A52">
        <w:t xml:space="preserve">n by approximately 75% to more than 16000 </w:t>
      </w:r>
      <w:r w:rsidR="006B2785">
        <w:t xml:space="preserve">equivalent members </w:t>
      </w:r>
      <w:r w:rsidR="00F67A52">
        <w:t>today</w:t>
      </w:r>
      <w:r w:rsidR="0063159F">
        <w:t xml:space="preserve"> across more than ninety countries.  This includes a new and rapidly increasing membership of students over the last 2 years.  Membership is made </w:t>
      </w:r>
      <w:r w:rsidR="00F67A52">
        <w:t>up of a range of categories including large companies</w:t>
      </w:r>
      <w:r>
        <w:t>,</w:t>
      </w:r>
      <w:r w:rsidR="00F67A52">
        <w:t xml:space="preserve"> </w:t>
      </w:r>
      <w:proofErr w:type="spellStart"/>
      <w:r w:rsidR="00F67A52">
        <w:t>organisations</w:t>
      </w:r>
      <w:proofErr w:type="spellEnd"/>
      <w:r w:rsidR="00F67A52">
        <w:t xml:space="preserve"> and</w:t>
      </w:r>
      <w:r>
        <w:t xml:space="preserve"> individuals</w:t>
      </w:r>
      <w:r w:rsidR="0063159F">
        <w:t xml:space="preserve">.  The 16 study committees of </w:t>
      </w:r>
      <w:r w:rsidR="00520D46">
        <w:t>CIGRE</w:t>
      </w:r>
      <w:r w:rsidR="0063159F">
        <w:t xml:space="preserve"> have approximately </w:t>
      </w:r>
      <w:r w:rsidR="006E2631">
        <w:t xml:space="preserve">230 working groups with each having an average membership of 17 experts.  Australia is a strong contributor to these working groups ranking in the top ten </w:t>
      </w:r>
      <w:r w:rsidR="006B2785">
        <w:t xml:space="preserve">by membership </w:t>
      </w:r>
      <w:r w:rsidR="006E2631">
        <w:t>across the world.</w:t>
      </w:r>
    </w:p>
    <w:p w14:paraId="75B01E03" w14:textId="77777777" w:rsidR="006E2631" w:rsidRDefault="006E2631"/>
    <w:p w14:paraId="68E948A8" w14:textId="7103AF6D" w:rsidR="00B42C20" w:rsidRDefault="006E2631" w:rsidP="006E2631">
      <w:r>
        <w:t xml:space="preserve">The rapid development of distributed generation, often in the form of renewable energy is changing the way that power systems are built and operated.   This has required </w:t>
      </w:r>
      <w:r w:rsidR="00520D46">
        <w:t>CIGRE</w:t>
      </w:r>
      <w:r>
        <w:t xml:space="preserve"> to include distribution into</w:t>
      </w:r>
      <w:r w:rsidR="002F2E89">
        <w:t xml:space="preserve"> its scope of works.  To facilitate the </w:t>
      </w:r>
      <w:r>
        <w:t xml:space="preserve">more rapid </w:t>
      </w:r>
      <w:r w:rsidR="002F2E89">
        <w:t>inclusion of distribution in the</w:t>
      </w:r>
      <w:r>
        <w:t xml:space="preserve"> scope</w:t>
      </w:r>
      <w:r w:rsidR="002F2E89">
        <w:t xml:space="preserve"> of Study Committees, </w:t>
      </w:r>
      <w:r w:rsidR="00A86BA4">
        <w:t xml:space="preserve">six additional members </w:t>
      </w:r>
      <w:r w:rsidR="00D75692">
        <w:t>from a non-</w:t>
      </w:r>
      <w:r w:rsidR="002F2E89">
        <w:t xml:space="preserve">transmission background </w:t>
      </w:r>
      <w:r w:rsidR="00A86BA4">
        <w:t xml:space="preserve">will be allowed </w:t>
      </w:r>
      <w:r w:rsidR="002F2E89">
        <w:t xml:space="preserve">per Study Committee, </w:t>
      </w:r>
      <w:r w:rsidR="00A86BA4">
        <w:t>with two members allowed from one country in some circumstances.</w:t>
      </w:r>
      <w:r w:rsidR="002F2E89">
        <w:t xml:space="preserve">  T</w:t>
      </w:r>
      <w:r w:rsidR="00D75692">
        <w:t>his is a temporary measure that</w:t>
      </w:r>
      <w:r w:rsidR="002F2E89">
        <w:t xml:space="preserve"> is expected to be in place for eight years.</w:t>
      </w:r>
    </w:p>
    <w:p w14:paraId="6B4E9CE7" w14:textId="77777777" w:rsidR="00D711F4" w:rsidRDefault="00D711F4" w:rsidP="006E2631"/>
    <w:p w14:paraId="41E62FF8" w14:textId="738B9237" w:rsidR="00D711F4" w:rsidRDefault="00CA2A85" w:rsidP="006E2631">
      <w:r>
        <w:t xml:space="preserve">With some minor changes, there are still ten key technical areas </w:t>
      </w:r>
      <w:r w:rsidR="006B2785">
        <w:t>which</w:t>
      </w:r>
      <w:r>
        <w:t xml:space="preserve"> are guiding </w:t>
      </w:r>
      <w:r w:rsidR="00520D46">
        <w:t>CIGRE</w:t>
      </w:r>
      <w:r>
        <w:t xml:space="preserve"> work.  These are:</w:t>
      </w:r>
    </w:p>
    <w:p w14:paraId="13AA9C54" w14:textId="77777777" w:rsidR="00CA2A85" w:rsidRDefault="00CA2A85" w:rsidP="006E2631"/>
    <w:p w14:paraId="133BF77E" w14:textId="01A22FE4" w:rsidR="00CA2A85" w:rsidRDefault="00CA2A85" w:rsidP="00D75692">
      <w:pPr>
        <w:pStyle w:val="ListParagraph"/>
        <w:numPr>
          <w:ilvl w:val="0"/>
          <w:numId w:val="40"/>
        </w:numPr>
      </w:pPr>
      <w:r w:rsidRPr="00F67A52">
        <w:rPr>
          <w:b/>
        </w:rPr>
        <w:t>Active distribution networks</w:t>
      </w:r>
      <w:r w:rsidRPr="00F67A52">
        <w:t>,</w:t>
      </w:r>
      <w:r>
        <w:t xml:space="preserve"> particularly with the growth of distributed generation and smart load control at the distribution level.</w:t>
      </w:r>
    </w:p>
    <w:p w14:paraId="65F84CAB" w14:textId="256C4B77" w:rsidR="00CA2A85" w:rsidRDefault="00CA2A85" w:rsidP="00D75692">
      <w:pPr>
        <w:pStyle w:val="ListParagraph"/>
        <w:numPr>
          <w:ilvl w:val="0"/>
          <w:numId w:val="40"/>
        </w:numPr>
      </w:pPr>
      <w:r w:rsidRPr="00F67A52">
        <w:rPr>
          <w:b/>
        </w:rPr>
        <w:t>Massive exchange of information</w:t>
      </w:r>
      <w:r>
        <w:t xml:space="preserve"> related to improved power system operation and management, disaster recovery and cyber security</w:t>
      </w:r>
    </w:p>
    <w:p w14:paraId="1DEC9E56" w14:textId="77777777" w:rsidR="00CA2A85" w:rsidRDefault="00CA2A85" w:rsidP="00D75692">
      <w:pPr>
        <w:pStyle w:val="ListParagraph"/>
        <w:numPr>
          <w:ilvl w:val="0"/>
          <w:numId w:val="40"/>
        </w:numPr>
      </w:pPr>
      <w:r w:rsidRPr="00F67A52">
        <w:rPr>
          <w:b/>
        </w:rPr>
        <w:t>Integration of HVDC and power electronics</w:t>
      </w:r>
      <w:r>
        <w:t xml:space="preserve"> and managing the challenges associated</w:t>
      </w:r>
      <w:r w:rsidR="000A49F4">
        <w:t xml:space="preserve"> with lack of inertia, in</w:t>
      </w:r>
      <w:r>
        <w:t>sufficient volt</w:t>
      </w:r>
      <w:r w:rsidR="000A49F4">
        <w:t>age support and the impact on power quality.</w:t>
      </w:r>
    </w:p>
    <w:p w14:paraId="7124A21E" w14:textId="32D5B5F9" w:rsidR="000A49F4" w:rsidRPr="00F67A52" w:rsidRDefault="000A49F4" w:rsidP="00D75692">
      <w:pPr>
        <w:pStyle w:val="ListParagraph"/>
        <w:numPr>
          <w:ilvl w:val="0"/>
          <w:numId w:val="40"/>
        </w:numPr>
        <w:rPr>
          <w:b/>
        </w:rPr>
      </w:pPr>
      <w:r w:rsidRPr="00F67A52">
        <w:rPr>
          <w:b/>
        </w:rPr>
        <w:t>Significant installation of storage</w:t>
      </w:r>
    </w:p>
    <w:p w14:paraId="4BB2D09F" w14:textId="0CCF2679" w:rsidR="000A49F4" w:rsidRDefault="000A49F4" w:rsidP="00D75692">
      <w:pPr>
        <w:pStyle w:val="ListParagraph"/>
        <w:numPr>
          <w:ilvl w:val="0"/>
          <w:numId w:val="40"/>
        </w:numPr>
      </w:pPr>
      <w:r w:rsidRPr="00F67A52">
        <w:rPr>
          <w:b/>
        </w:rPr>
        <w:t>New system operations and control</w:t>
      </w:r>
      <w:r>
        <w:t xml:space="preserve"> to cater for a much more diverse and less predictable power system.</w:t>
      </w:r>
    </w:p>
    <w:p w14:paraId="4CC2F913" w14:textId="5054E778" w:rsidR="00D75692" w:rsidRDefault="000A49F4" w:rsidP="00D75692">
      <w:pPr>
        <w:pStyle w:val="ListParagraph"/>
        <w:numPr>
          <w:ilvl w:val="0"/>
          <w:numId w:val="40"/>
        </w:numPr>
      </w:pPr>
      <w:r w:rsidRPr="00F67A52">
        <w:rPr>
          <w:b/>
        </w:rPr>
        <w:t>New concepts in protection</w:t>
      </w:r>
      <w:r>
        <w:t xml:space="preserve"> to cover the changing power system while maintaining reliability.</w:t>
      </w:r>
    </w:p>
    <w:p w14:paraId="58A25973" w14:textId="5C4E5A98" w:rsidR="000A49F4" w:rsidRDefault="000A49F4" w:rsidP="00D75692">
      <w:pPr>
        <w:pStyle w:val="ListParagraph"/>
        <w:numPr>
          <w:ilvl w:val="0"/>
          <w:numId w:val="40"/>
        </w:numPr>
      </w:pPr>
      <w:r w:rsidRPr="00F67A52">
        <w:rPr>
          <w:b/>
        </w:rPr>
        <w:t>New concepts in plann</w:t>
      </w:r>
      <w:r>
        <w:t>ing to manage the changing risks and nature of</w:t>
      </w:r>
      <w:r w:rsidR="002F2E89">
        <w:t xml:space="preserve"> the power system as well as</w:t>
      </w:r>
      <w:r>
        <w:t xml:space="preserve"> greater community awareness and expectations.</w:t>
      </w:r>
    </w:p>
    <w:p w14:paraId="6440C06E" w14:textId="14E1CA98" w:rsidR="00D75692" w:rsidRDefault="00D75692" w:rsidP="00D75692">
      <w:pPr>
        <w:pStyle w:val="ListParagraph"/>
        <w:numPr>
          <w:ilvl w:val="0"/>
          <w:numId w:val="40"/>
        </w:numPr>
      </w:pPr>
      <w:r>
        <w:rPr>
          <w:b/>
        </w:rPr>
        <w:lastRenderedPageBreak/>
        <w:t xml:space="preserve">New tools for technical performance, </w:t>
      </w:r>
      <w:r w:rsidRPr="00D75692">
        <w:t xml:space="preserve">particularly </w:t>
      </w:r>
      <w:r>
        <w:t>to ensure the whole power system can be modeled, studied and managed as the nature of the power system evolves.</w:t>
      </w:r>
    </w:p>
    <w:p w14:paraId="151AA2B0" w14:textId="527B7604" w:rsidR="000A49F4" w:rsidRDefault="000A49F4" w:rsidP="00D75692">
      <w:pPr>
        <w:pStyle w:val="ListParagraph"/>
        <w:numPr>
          <w:ilvl w:val="0"/>
          <w:numId w:val="40"/>
        </w:numPr>
      </w:pPr>
      <w:r w:rsidRPr="00F67A52">
        <w:rPr>
          <w:b/>
        </w:rPr>
        <w:t>Increased utilization of existing lines and substations</w:t>
      </w:r>
      <w:r>
        <w:t xml:space="preserve"> recognizing the difficulties of building new infrastructure both financially and environmentally. </w:t>
      </w:r>
    </w:p>
    <w:p w14:paraId="656B5363" w14:textId="616AF84C" w:rsidR="000A49F4" w:rsidRPr="00F67A52" w:rsidRDefault="000A49F4" w:rsidP="00D75692">
      <w:pPr>
        <w:pStyle w:val="ListParagraph"/>
        <w:numPr>
          <w:ilvl w:val="0"/>
          <w:numId w:val="40"/>
        </w:numPr>
        <w:rPr>
          <w:b/>
        </w:rPr>
      </w:pPr>
      <w:r w:rsidRPr="00F67A52">
        <w:rPr>
          <w:b/>
        </w:rPr>
        <w:t>Need for stakeholder awareness</w:t>
      </w:r>
    </w:p>
    <w:p w14:paraId="5FC454B3" w14:textId="77777777" w:rsidR="000A49F4" w:rsidRDefault="000A49F4" w:rsidP="000A49F4"/>
    <w:p w14:paraId="455C4EEE" w14:textId="6FDC4F99" w:rsidR="000A49F4" w:rsidRDefault="000A49F4" w:rsidP="000A49F4">
      <w:r>
        <w:t xml:space="preserve">There is also </w:t>
      </w:r>
      <w:r w:rsidR="002F2E89">
        <w:t>recognition</w:t>
      </w:r>
      <w:r>
        <w:t xml:space="preserve"> of the need to find innovative low cost solutions for the more than one billion people that still do not have access to electricity and workshops continue to be de</w:t>
      </w:r>
      <w:r w:rsidR="00F67A52">
        <w:t>veloped and supported to meet these challenges.</w:t>
      </w:r>
      <w:r w:rsidR="002F2E89">
        <w:t xml:space="preserve">  </w:t>
      </w:r>
    </w:p>
    <w:p w14:paraId="5AF2BB23" w14:textId="77777777" w:rsidR="00D75692" w:rsidRDefault="00D75692" w:rsidP="000A49F4"/>
    <w:p w14:paraId="2D02241A" w14:textId="3F056070" w:rsidR="00D75692" w:rsidRDefault="00D75692" w:rsidP="000A49F4">
      <w:r>
        <w:t>It is useful to consider the individual panels and how</w:t>
      </w:r>
      <w:r w:rsidR="00250A81">
        <w:t xml:space="preserve"> they are contributing to the ten technical areas of focus.</w:t>
      </w:r>
      <w:r w:rsidR="00DD34D7">
        <w:t xml:space="preserve">  You can find the focus of current work within each Study Committee by clicking on the heading below:</w:t>
      </w:r>
    </w:p>
    <w:p w14:paraId="58954785" w14:textId="77777777" w:rsidR="00B42C20" w:rsidRDefault="00B42C20"/>
    <w:p w14:paraId="6850DE8A" w14:textId="236D74B9" w:rsidR="00BD5909" w:rsidRPr="00B67D69" w:rsidRDefault="00B67D69">
      <w:pPr>
        <w:rPr>
          <w:rStyle w:val="Hyperlink"/>
          <w:b/>
        </w:rPr>
      </w:pPr>
      <w:r>
        <w:rPr>
          <w:b/>
        </w:rPr>
        <w:fldChar w:fldCharType="begin"/>
      </w:r>
      <w:r>
        <w:rPr>
          <w:b/>
        </w:rPr>
        <w:instrText xml:space="preserve"> HYPERLINK  \l "A1" </w:instrText>
      </w:r>
      <w:r>
        <w:rPr>
          <w:b/>
        </w:rPr>
      </w:r>
      <w:r>
        <w:rPr>
          <w:b/>
        </w:rPr>
        <w:fldChar w:fldCharType="separate"/>
      </w:r>
      <w:r w:rsidR="00BD5909" w:rsidRPr="00B67D69">
        <w:rPr>
          <w:rStyle w:val="Hyperlink"/>
          <w:b/>
        </w:rPr>
        <w:t>A1:  Rotating Ele</w:t>
      </w:r>
      <w:r w:rsidR="00BD5909" w:rsidRPr="00B67D69">
        <w:rPr>
          <w:rStyle w:val="Hyperlink"/>
          <w:b/>
        </w:rPr>
        <w:t>c</w:t>
      </w:r>
      <w:r w:rsidR="00BD5909" w:rsidRPr="00B67D69">
        <w:rPr>
          <w:rStyle w:val="Hyperlink"/>
          <w:b/>
        </w:rPr>
        <w:t>trical Machines</w:t>
      </w:r>
    </w:p>
    <w:p w14:paraId="735B6BBF" w14:textId="2643F30B" w:rsidR="00BD5909" w:rsidRPr="00BD5909" w:rsidRDefault="00B67D69">
      <w:pPr>
        <w:rPr>
          <w:b/>
        </w:rPr>
      </w:pPr>
      <w:r>
        <w:rPr>
          <w:b/>
        </w:rPr>
        <w:fldChar w:fldCharType="end"/>
      </w:r>
      <w:hyperlink w:anchor="A2" w:history="1">
        <w:r w:rsidR="00BD5909" w:rsidRPr="003E462E">
          <w:rPr>
            <w:rStyle w:val="Hyperlink"/>
            <w:b/>
          </w:rPr>
          <w:t>A2:  Transformers</w:t>
        </w:r>
      </w:hyperlink>
    </w:p>
    <w:p w14:paraId="1541784C" w14:textId="2695BB98" w:rsidR="00BD5909" w:rsidRPr="00BD5909" w:rsidRDefault="003E462E">
      <w:pPr>
        <w:rPr>
          <w:b/>
        </w:rPr>
      </w:pPr>
      <w:hyperlink w:anchor="A3" w:history="1">
        <w:r w:rsidR="00BD5909" w:rsidRPr="003E462E">
          <w:rPr>
            <w:rStyle w:val="Hyperlink"/>
            <w:b/>
          </w:rPr>
          <w:t>A3:  Hig</w:t>
        </w:r>
        <w:r w:rsidR="00BD5909" w:rsidRPr="003E462E">
          <w:rPr>
            <w:rStyle w:val="Hyperlink"/>
            <w:b/>
          </w:rPr>
          <w:t>h</w:t>
        </w:r>
        <w:r w:rsidR="00BD5909" w:rsidRPr="003E462E">
          <w:rPr>
            <w:rStyle w:val="Hyperlink"/>
            <w:b/>
          </w:rPr>
          <w:t xml:space="preserve"> Voltage Equipment</w:t>
        </w:r>
      </w:hyperlink>
    </w:p>
    <w:p w14:paraId="17478D7D" w14:textId="77777777" w:rsidR="00BD5909" w:rsidRPr="00BD5909" w:rsidRDefault="00BD5909">
      <w:pPr>
        <w:rPr>
          <w:b/>
        </w:rPr>
      </w:pPr>
    </w:p>
    <w:p w14:paraId="71A10E2E" w14:textId="74AC293A" w:rsidR="00BD5909" w:rsidRPr="00BD5909" w:rsidRDefault="003E462E">
      <w:pPr>
        <w:rPr>
          <w:b/>
        </w:rPr>
      </w:pPr>
      <w:hyperlink w:anchor="B1" w:history="1">
        <w:r w:rsidR="00BD5909" w:rsidRPr="003E462E">
          <w:rPr>
            <w:rStyle w:val="Hyperlink"/>
            <w:b/>
          </w:rPr>
          <w:t>B1:  Insulated Cables</w:t>
        </w:r>
      </w:hyperlink>
    </w:p>
    <w:p w14:paraId="4AA9EE06" w14:textId="23C5A9A4" w:rsidR="00BD5909" w:rsidRPr="00BD5909" w:rsidRDefault="003E462E">
      <w:pPr>
        <w:rPr>
          <w:b/>
        </w:rPr>
      </w:pPr>
      <w:hyperlink w:anchor="B2" w:history="1">
        <w:r w:rsidR="00BD5909" w:rsidRPr="003E462E">
          <w:rPr>
            <w:rStyle w:val="Hyperlink"/>
            <w:b/>
          </w:rPr>
          <w:t>B2:  Overhead Lines</w:t>
        </w:r>
      </w:hyperlink>
    </w:p>
    <w:p w14:paraId="22D30B47" w14:textId="0DB24D0E" w:rsidR="00BD5909" w:rsidRPr="00BD5909" w:rsidRDefault="003E462E">
      <w:pPr>
        <w:rPr>
          <w:b/>
        </w:rPr>
      </w:pPr>
      <w:hyperlink w:anchor="B3" w:history="1">
        <w:r w:rsidR="00BD5909" w:rsidRPr="003E462E">
          <w:rPr>
            <w:rStyle w:val="Hyperlink"/>
            <w:b/>
          </w:rPr>
          <w:t>B3:  Substations</w:t>
        </w:r>
      </w:hyperlink>
    </w:p>
    <w:p w14:paraId="4A8FAA37" w14:textId="0260D521" w:rsidR="00BD5909" w:rsidRPr="00BD5909" w:rsidRDefault="003E462E">
      <w:pPr>
        <w:rPr>
          <w:b/>
        </w:rPr>
      </w:pPr>
      <w:hyperlink w:anchor="B4" w:history="1">
        <w:r w:rsidR="00BD5909" w:rsidRPr="003E462E">
          <w:rPr>
            <w:rStyle w:val="Hyperlink"/>
            <w:b/>
          </w:rPr>
          <w:t>B4:  HVDC and Power Electronics</w:t>
        </w:r>
      </w:hyperlink>
    </w:p>
    <w:p w14:paraId="02EA71D9" w14:textId="052EC3CF" w:rsidR="00BD5909" w:rsidRPr="00BD5909" w:rsidRDefault="003E462E">
      <w:pPr>
        <w:rPr>
          <w:b/>
        </w:rPr>
      </w:pPr>
      <w:hyperlink w:anchor="B5" w:history="1">
        <w:r w:rsidR="00BD5909" w:rsidRPr="003E462E">
          <w:rPr>
            <w:rStyle w:val="Hyperlink"/>
            <w:b/>
          </w:rPr>
          <w:t>B5:  Protection and Automation</w:t>
        </w:r>
      </w:hyperlink>
    </w:p>
    <w:p w14:paraId="5D72CF19" w14:textId="77777777" w:rsidR="00BD5909" w:rsidRPr="00BD5909" w:rsidRDefault="00BD5909">
      <w:pPr>
        <w:rPr>
          <w:b/>
        </w:rPr>
      </w:pPr>
    </w:p>
    <w:p w14:paraId="7D68043E" w14:textId="422F85B1" w:rsidR="00BD5909" w:rsidRPr="00BD5909" w:rsidRDefault="003E462E">
      <w:pPr>
        <w:rPr>
          <w:b/>
        </w:rPr>
      </w:pPr>
      <w:hyperlink w:anchor="C1" w:history="1">
        <w:r w:rsidR="00BD5909" w:rsidRPr="003E462E">
          <w:rPr>
            <w:rStyle w:val="Hyperlink"/>
            <w:b/>
          </w:rPr>
          <w:t>C1:  System Development and Economics</w:t>
        </w:r>
      </w:hyperlink>
    </w:p>
    <w:p w14:paraId="1A77BD88" w14:textId="333F2190" w:rsidR="00BD5909" w:rsidRPr="00BD5909" w:rsidRDefault="003E462E">
      <w:pPr>
        <w:rPr>
          <w:b/>
        </w:rPr>
      </w:pPr>
      <w:hyperlink w:anchor="C2" w:history="1">
        <w:r w:rsidR="00BD5909" w:rsidRPr="003E462E">
          <w:rPr>
            <w:rStyle w:val="Hyperlink"/>
            <w:b/>
          </w:rPr>
          <w:t>C2:  System Operations and Control</w:t>
        </w:r>
      </w:hyperlink>
    </w:p>
    <w:p w14:paraId="100AE089" w14:textId="5D52DDBC" w:rsidR="00BD5909" w:rsidRDefault="003E462E">
      <w:pPr>
        <w:rPr>
          <w:b/>
        </w:rPr>
      </w:pPr>
      <w:hyperlink w:anchor="C3" w:history="1">
        <w:r w:rsidR="00BD5909" w:rsidRPr="003E462E">
          <w:rPr>
            <w:rStyle w:val="Hyperlink"/>
            <w:b/>
          </w:rPr>
          <w:t>C3:  System Environmental Performance</w:t>
        </w:r>
      </w:hyperlink>
    </w:p>
    <w:p w14:paraId="5C0C6007" w14:textId="3AFA0980" w:rsidR="003E462E" w:rsidRPr="00BD5909" w:rsidRDefault="003E462E">
      <w:pPr>
        <w:rPr>
          <w:b/>
        </w:rPr>
      </w:pPr>
      <w:hyperlink w:anchor="C4" w:history="1">
        <w:r w:rsidRPr="003E462E">
          <w:rPr>
            <w:rStyle w:val="Hyperlink"/>
            <w:b/>
            <w:lang w:val="en-AU"/>
          </w:rPr>
          <w:t>C4: System Technical Performance</w:t>
        </w:r>
      </w:hyperlink>
      <w:r>
        <w:rPr>
          <w:b/>
        </w:rPr>
        <w:t xml:space="preserve"> </w:t>
      </w:r>
    </w:p>
    <w:p w14:paraId="27587497" w14:textId="38F2F777" w:rsidR="00BD5909" w:rsidRPr="00BD5909" w:rsidRDefault="003E462E">
      <w:pPr>
        <w:rPr>
          <w:b/>
        </w:rPr>
      </w:pPr>
      <w:hyperlink w:anchor="C5" w:history="1">
        <w:r w:rsidR="00BD5909" w:rsidRPr="003E462E">
          <w:rPr>
            <w:rStyle w:val="Hyperlink"/>
            <w:b/>
          </w:rPr>
          <w:t>C5:  Electricity Markets and Regulation</w:t>
        </w:r>
      </w:hyperlink>
    </w:p>
    <w:p w14:paraId="78D0A93F" w14:textId="6031382E" w:rsidR="00BD5909" w:rsidRPr="00BD5909" w:rsidRDefault="003E462E">
      <w:pPr>
        <w:rPr>
          <w:b/>
        </w:rPr>
      </w:pPr>
      <w:hyperlink w:anchor="C6" w:history="1">
        <w:r w:rsidR="00BD5909" w:rsidRPr="003E462E">
          <w:rPr>
            <w:rStyle w:val="Hyperlink"/>
            <w:b/>
          </w:rPr>
          <w:t>C6:  Distributed Systems and Dispersed Generation</w:t>
        </w:r>
      </w:hyperlink>
    </w:p>
    <w:p w14:paraId="6F005BDA" w14:textId="77777777" w:rsidR="00BD5909" w:rsidRPr="00BD5909" w:rsidRDefault="00BD5909">
      <w:pPr>
        <w:rPr>
          <w:b/>
        </w:rPr>
      </w:pPr>
    </w:p>
    <w:p w14:paraId="7BD09C7F" w14:textId="1EBEF49F" w:rsidR="00BD5909" w:rsidRPr="00BD5909" w:rsidRDefault="003E462E">
      <w:pPr>
        <w:rPr>
          <w:b/>
        </w:rPr>
      </w:pPr>
      <w:hyperlink w:anchor="D1" w:history="1">
        <w:r w:rsidR="00BD5909" w:rsidRPr="003E462E">
          <w:rPr>
            <w:rStyle w:val="Hyperlink"/>
            <w:b/>
          </w:rPr>
          <w:t>D1:  Materials and Emerging Test Techniques</w:t>
        </w:r>
      </w:hyperlink>
    </w:p>
    <w:p w14:paraId="0D10C055" w14:textId="2F16B194" w:rsidR="00BD5909" w:rsidRDefault="003E462E">
      <w:pPr>
        <w:rPr>
          <w:b/>
        </w:rPr>
      </w:pPr>
      <w:hyperlink w:anchor="D2" w:history="1">
        <w:r w:rsidR="00BD5909" w:rsidRPr="003E462E">
          <w:rPr>
            <w:rStyle w:val="Hyperlink"/>
            <w:b/>
          </w:rPr>
          <w:t>D2:  Information Systems and Telecommunication</w:t>
        </w:r>
      </w:hyperlink>
    </w:p>
    <w:p w14:paraId="39FBC4F0" w14:textId="77777777" w:rsidR="00575835" w:rsidRDefault="00575835">
      <w:pPr>
        <w:rPr>
          <w:b/>
        </w:rPr>
      </w:pPr>
    </w:p>
    <w:p w14:paraId="0ABF022F" w14:textId="5CC37421" w:rsidR="00575835" w:rsidRDefault="00575835">
      <w:pPr>
        <w:rPr>
          <w:b/>
        </w:rPr>
      </w:pPr>
      <w:r>
        <w:rPr>
          <w:b/>
        </w:rPr>
        <w:br w:type="page"/>
      </w:r>
    </w:p>
    <w:p w14:paraId="4346E508" w14:textId="77777777" w:rsidR="00575835" w:rsidRPr="00250A81" w:rsidRDefault="00575835" w:rsidP="00575835">
      <w:pPr>
        <w:rPr>
          <w:b/>
        </w:rPr>
      </w:pPr>
      <w:bookmarkStart w:id="1" w:name="A1"/>
      <w:r w:rsidRPr="00250A81">
        <w:rPr>
          <w:b/>
        </w:rPr>
        <w:lastRenderedPageBreak/>
        <w:t>A1: Rotating Electrical Machines</w:t>
      </w:r>
    </w:p>
    <w:bookmarkEnd w:id="1"/>
    <w:p w14:paraId="11CD4265" w14:textId="77777777" w:rsidR="00575835" w:rsidRDefault="00575835" w:rsidP="00575835"/>
    <w:p w14:paraId="0A78D20B" w14:textId="77777777" w:rsidR="00575835" w:rsidRDefault="00575835" w:rsidP="00575835">
      <w:r>
        <w:t>Addressing challenges 1, 4, and 9.</w:t>
      </w:r>
    </w:p>
    <w:p w14:paraId="581EB00F" w14:textId="77777777" w:rsidR="00575835" w:rsidRDefault="00575835" w:rsidP="00575835"/>
    <w:p w14:paraId="2C5514E7" w14:textId="155B2BA6" w:rsidR="00575835" w:rsidRDefault="00575835" w:rsidP="00575835">
      <w:r>
        <w:t>Growing levels of intermittent generation are challenging the traditional maintenance regimes for conventional generation.  In addition this new generation is often small scale and geographically dispersed leading to new operation and maintenance challen</w:t>
      </w:r>
      <w:r w:rsidR="00A6601B">
        <w:t>ges.  Key work of A1 includes</w:t>
      </w:r>
      <w:r>
        <w:t xml:space="preserve">: </w:t>
      </w:r>
    </w:p>
    <w:p w14:paraId="570FB982" w14:textId="77777777" w:rsidR="00575835" w:rsidRDefault="00575835" w:rsidP="00575835"/>
    <w:p w14:paraId="114C9708" w14:textId="77777777" w:rsidR="00575835" w:rsidRPr="002430E0" w:rsidRDefault="00575835" w:rsidP="00575835">
      <w:pPr>
        <w:pStyle w:val="ListParagraph"/>
        <w:numPr>
          <w:ilvl w:val="0"/>
          <w:numId w:val="41"/>
        </w:numPr>
        <w:rPr>
          <w:lang w:val="en-AU"/>
        </w:rPr>
      </w:pPr>
      <w:r w:rsidRPr="002430E0">
        <w:rPr>
          <w:lang w:val="en-GB"/>
        </w:rPr>
        <w:t>Maintenance of rotating machines used for renewable and dispersed generation.</w:t>
      </w:r>
    </w:p>
    <w:p w14:paraId="424AC979" w14:textId="77777777" w:rsidR="00575835" w:rsidRPr="002430E0" w:rsidRDefault="00575835" w:rsidP="00575835">
      <w:pPr>
        <w:pStyle w:val="ListParagraph"/>
        <w:numPr>
          <w:ilvl w:val="0"/>
          <w:numId w:val="41"/>
        </w:numPr>
        <w:rPr>
          <w:lang w:val="en-AU"/>
        </w:rPr>
      </w:pPr>
      <w:r w:rsidRPr="002430E0">
        <w:rPr>
          <w:lang w:val="en-GB"/>
        </w:rPr>
        <w:t xml:space="preserve">Condition assessment, refurbishment, upgrading, risk management and methods of predicting </w:t>
      </w:r>
      <w:r>
        <w:rPr>
          <w:lang w:val="en-GB"/>
        </w:rPr>
        <w:t xml:space="preserve">the </w:t>
      </w:r>
      <w:r w:rsidRPr="002430E0">
        <w:rPr>
          <w:lang w:val="en-GB"/>
        </w:rPr>
        <w:t>remaining life</w:t>
      </w:r>
      <w:r>
        <w:rPr>
          <w:lang w:val="en-GB"/>
        </w:rPr>
        <w:t xml:space="preserve"> of generators as well as how to improve efficiency.</w:t>
      </w:r>
    </w:p>
    <w:p w14:paraId="4A20104E" w14:textId="77777777" w:rsidR="00575835" w:rsidRPr="002430E0" w:rsidRDefault="00575835" w:rsidP="00575835">
      <w:pPr>
        <w:pStyle w:val="ListParagraph"/>
        <w:numPr>
          <w:ilvl w:val="0"/>
          <w:numId w:val="41"/>
        </w:numPr>
        <w:rPr>
          <w:lang w:val="en-AU"/>
        </w:rPr>
      </w:pPr>
      <w:r w:rsidRPr="002430E0">
        <w:rPr>
          <w:lang w:val="en-GB"/>
        </w:rPr>
        <w:t>The effects of renewable generation on conventional generators</w:t>
      </w:r>
    </w:p>
    <w:p w14:paraId="4B1E6903" w14:textId="77777777" w:rsidR="00575835" w:rsidRPr="002430E0" w:rsidRDefault="00575835" w:rsidP="00575835">
      <w:pPr>
        <w:pStyle w:val="ListParagraph"/>
        <w:numPr>
          <w:ilvl w:val="0"/>
          <w:numId w:val="41"/>
        </w:numPr>
        <w:rPr>
          <w:lang w:val="en-AU"/>
        </w:rPr>
      </w:pPr>
      <w:r w:rsidRPr="002430E0">
        <w:rPr>
          <w:lang w:val="en-GB"/>
        </w:rPr>
        <w:t>Economic evaluation of refurbishment and replacement d</w:t>
      </w:r>
      <w:r>
        <w:rPr>
          <w:lang w:val="en-GB"/>
        </w:rPr>
        <w:t xml:space="preserve">ecisions on hydro generators.  This is affected by the growing importance of </w:t>
      </w:r>
      <w:r w:rsidRPr="002430E0">
        <w:rPr>
          <w:lang w:val="en-GB"/>
        </w:rPr>
        <w:t>pumped storage hydro</w:t>
      </w:r>
      <w:r>
        <w:rPr>
          <w:lang w:val="en-GB"/>
        </w:rPr>
        <w:t xml:space="preserve"> as a storage medium for intermittent generation</w:t>
      </w:r>
      <w:r w:rsidRPr="002430E0">
        <w:rPr>
          <w:lang w:val="en-GB"/>
        </w:rPr>
        <w:t>.</w:t>
      </w:r>
    </w:p>
    <w:p w14:paraId="68AF6869" w14:textId="77777777" w:rsidR="00575835" w:rsidRPr="002430E0" w:rsidRDefault="00575835" w:rsidP="00575835">
      <w:pPr>
        <w:ind w:left="1440"/>
      </w:pPr>
    </w:p>
    <w:p w14:paraId="2C45798F" w14:textId="77777777" w:rsidR="00575835" w:rsidRDefault="00575835" w:rsidP="00575835">
      <w:pPr>
        <w:ind w:left="1440"/>
      </w:pPr>
    </w:p>
    <w:p w14:paraId="00552EA2" w14:textId="77777777" w:rsidR="00575835" w:rsidRPr="006C040D" w:rsidRDefault="00575835" w:rsidP="00575835">
      <w:pPr>
        <w:rPr>
          <w:b/>
        </w:rPr>
      </w:pPr>
      <w:bookmarkStart w:id="2" w:name="A2"/>
      <w:r w:rsidRPr="006C040D">
        <w:rPr>
          <w:b/>
        </w:rPr>
        <w:t>A2: Transformers</w:t>
      </w:r>
    </w:p>
    <w:bookmarkEnd w:id="2"/>
    <w:p w14:paraId="5EEA9B7F" w14:textId="77777777" w:rsidR="00575835" w:rsidRDefault="00575835" w:rsidP="00575835"/>
    <w:p w14:paraId="695C3C24" w14:textId="77777777" w:rsidR="00575835" w:rsidRDefault="00575835" w:rsidP="00575835">
      <w:r>
        <w:t>Addressing challenges 1 and 9.</w:t>
      </w:r>
    </w:p>
    <w:p w14:paraId="127C139D" w14:textId="77777777" w:rsidR="00575835" w:rsidRDefault="00575835" w:rsidP="00575835"/>
    <w:p w14:paraId="3D091C0B" w14:textId="77777777" w:rsidR="00575835" w:rsidRDefault="00575835" w:rsidP="00575835">
      <w:r>
        <w:t xml:space="preserve">Transformers continue to be critical and expensive power system components. New technologies are leading to higher system voltages and the development of very large transformers. To </w:t>
      </w:r>
      <w:proofErr w:type="spellStart"/>
      <w:r>
        <w:t>minimise</w:t>
      </w:r>
      <w:proofErr w:type="spellEnd"/>
      <w:r>
        <w:t xml:space="preserve"> costs and deliver expected system performance, considerable attention is paid to ensuring high reliability and long service life of transformers.  In addition, with the growth of distributed generation, utilization of transformers at the zone substation level is changing.  Key work of A2 includes:</w:t>
      </w:r>
    </w:p>
    <w:p w14:paraId="218599B4" w14:textId="77777777" w:rsidR="00575835" w:rsidRDefault="00575835" w:rsidP="00575835"/>
    <w:p w14:paraId="1D6661B7" w14:textId="77777777" w:rsidR="00575835" w:rsidRPr="00B21D9F" w:rsidRDefault="00575835" w:rsidP="00575835">
      <w:pPr>
        <w:pStyle w:val="ListParagraph"/>
        <w:numPr>
          <w:ilvl w:val="0"/>
          <w:numId w:val="42"/>
        </w:numPr>
        <w:rPr>
          <w:lang w:val="en-AU"/>
        </w:rPr>
      </w:pPr>
      <w:r w:rsidRPr="00B21D9F">
        <w:rPr>
          <w:lang w:val="en-AU"/>
        </w:rPr>
        <w:t>Transformer maintenance</w:t>
      </w:r>
    </w:p>
    <w:p w14:paraId="7BBF5C5A" w14:textId="77777777" w:rsidR="00575835" w:rsidRPr="00B21D9F" w:rsidRDefault="00575835" w:rsidP="00575835">
      <w:pPr>
        <w:pStyle w:val="ListParagraph"/>
        <w:numPr>
          <w:ilvl w:val="0"/>
          <w:numId w:val="42"/>
        </w:numPr>
        <w:rPr>
          <w:lang w:val="en-AU"/>
        </w:rPr>
      </w:pPr>
      <w:r w:rsidRPr="00B21D9F">
        <w:rPr>
          <w:lang w:val="en-AU"/>
        </w:rPr>
        <w:t>Transportation of transformers</w:t>
      </w:r>
    </w:p>
    <w:p w14:paraId="7746F5B5" w14:textId="77777777" w:rsidR="00575835" w:rsidRPr="00B21D9F" w:rsidRDefault="00575835" w:rsidP="00575835">
      <w:pPr>
        <w:pStyle w:val="ListParagraph"/>
        <w:numPr>
          <w:ilvl w:val="0"/>
          <w:numId w:val="42"/>
        </w:numPr>
        <w:rPr>
          <w:lang w:val="en-AU"/>
        </w:rPr>
      </w:pPr>
      <w:r w:rsidRPr="00B21D9F">
        <w:rPr>
          <w:lang w:val="en-AU"/>
        </w:rPr>
        <w:t>Thermal modelling</w:t>
      </w:r>
    </w:p>
    <w:p w14:paraId="784D1B42" w14:textId="77777777" w:rsidR="00575835" w:rsidRPr="00B21D9F" w:rsidRDefault="00575835" w:rsidP="00575835">
      <w:pPr>
        <w:pStyle w:val="ListParagraph"/>
        <w:numPr>
          <w:ilvl w:val="0"/>
          <w:numId w:val="42"/>
        </w:numPr>
        <w:rPr>
          <w:lang w:val="en-AU"/>
        </w:rPr>
      </w:pPr>
      <w:r w:rsidRPr="00B21D9F">
        <w:rPr>
          <w:lang w:val="en-AU"/>
        </w:rPr>
        <w:t>Transformer reliability</w:t>
      </w:r>
    </w:p>
    <w:p w14:paraId="411BB294" w14:textId="77777777" w:rsidR="00575835" w:rsidRPr="00B21D9F" w:rsidRDefault="00575835" w:rsidP="00575835">
      <w:pPr>
        <w:pStyle w:val="ListParagraph"/>
        <w:numPr>
          <w:ilvl w:val="0"/>
          <w:numId w:val="42"/>
        </w:numPr>
        <w:rPr>
          <w:lang w:val="en-AU"/>
        </w:rPr>
      </w:pPr>
      <w:r w:rsidRPr="00B21D9F">
        <w:rPr>
          <w:lang w:val="en-AU"/>
        </w:rPr>
        <w:t>Intelligent condition monitoring</w:t>
      </w:r>
    </w:p>
    <w:p w14:paraId="5E9EBE7E" w14:textId="77777777" w:rsidR="00575835" w:rsidRPr="00B21D9F" w:rsidRDefault="00575835" w:rsidP="00575835">
      <w:pPr>
        <w:pStyle w:val="ListParagraph"/>
        <w:numPr>
          <w:ilvl w:val="0"/>
          <w:numId w:val="42"/>
        </w:numPr>
        <w:rPr>
          <w:lang w:val="en-AU"/>
        </w:rPr>
      </w:pPr>
      <w:r w:rsidRPr="00B21D9F">
        <w:rPr>
          <w:lang w:val="en-AU"/>
        </w:rPr>
        <w:t>Long term mitigation of copper sulphate effects</w:t>
      </w:r>
    </w:p>
    <w:p w14:paraId="0AFEC2BD" w14:textId="77777777" w:rsidR="00575835" w:rsidRPr="00B21D9F" w:rsidRDefault="00575835" w:rsidP="00575835">
      <w:pPr>
        <w:pStyle w:val="ListParagraph"/>
        <w:numPr>
          <w:ilvl w:val="0"/>
          <w:numId w:val="42"/>
        </w:numPr>
        <w:rPr>
          <w:lang w:val="en-AU"/>
        </w:rPr>
      </w:pPr>
      <w:r w:rsidRPr="00B21D9F">
        <w:rPr>
          <w:lang w:val="en-AU"/>
        </w:rPr>
        <w:t>Transformer design and specification</w:t>
      </w:r>
    </w:p>
    <w:p w14:paraId="6A8193C4" w14:textId="77777777" w:rsidR="00575835" w:rsidRPr="00B21D9F" w:rsidRDefault="00575835" w:rsidP="00575835">
      <w:pPr>
        <w:pStyle w:val="ListParagraph"/>
        <w:numPr>
          <w:ilvl w:val="0"/>
          <w:numId w:val="42"/>
        </w:numPr>
        <w:rPr>
          <w:lang w:val="en-AU"/>
        </w:rPr>
      </w:pPr>
      <w:r w:rsidRPr="00B21D9F">
        <w:rPr>
          <w:lang w:val="en-AU"/>
        </w:rPr>
        <w:t>Transformer fire safety practices</w:t>
      </w:r>
    </w:p>
    <w:p w14:paraId="080EAE82" w14:textId="77777777" w:rsidR="00575835" w:rsidRPr="00B21D9F" w:rsidRDefault="00575835" w:rsidP="00575835">
      <w:pPr>
        <w:pStyle w:val="ListParagraph"/>
        <w:numPr>
          <w:ilvl w:val="0"/>
          <w:numId w:val="42"/>
        </w:numPr>
        <w:rPr>
          <w:lang w:val="en-AU"/>
        </w:rPr>
      </w:pPr>
      <w:r w:rsidRPr="00B21D9F">
        <w:rPr>
          <w:lang w:val="en-AU"/>
        </w:rPr>
        <w:t>Interpretation of dissolved gas analysis</w:t>
      </w:r>
    </w:p>
    <w:p w14:paraId="36495EB5" w14:textId="77777777" w:rsidR="00575835" w:rsidRDefault="00575835" w:rsidP="00575835">
      <w:pPr>
        <w:rPr>
          <w:lang w:val="en-AU"/>
        </w:rPr>
      </w:pPr>
    </w:p>
    <w:p w14:paraId="37C32969" w14:textId="77777777" w:rsidR="00575835" w:rsidRDefault="00575835" w:rsidP="00575835">
      <w:pPr>
        <w:rPr>
          <w:lang w:val="en-AU"/>
        </w:rPr>
      </w:pPr>
    </w:p>
    <w:p w14:paraId="452C6A97" w14:textId="77777777" w:rsidR="00735FDF" w:rsidRDefault="00735FDF" w:rsidP="00575835">
      <w:pPr>
        <w:rPr>
          <w:lang w:val="en-AU"/>
        </w:rPr>
      </w:pPr>
    </w:p>
    <w:p w14:paraId="54020742" w14:textId="77777777" w:rsidR="00735FDF" w:rsidRDefault="00735FDF" w:rsidP="00575835">
      <w:pPr>
        <w:rPr>
          <w:lang w:val="en-AU"/>
        </w:rPr>
      </w:pPr>
    </w:p>
    <w:p w14:paraId="6CDD5819" w14:textId="77777777" w:rsidR="00735FDF" w:rsidRDefault="00735FDF" w:rsidP="00575835">
      <w:pPr>
        <w:rPr>
          <w:lang w:val="en-AU"/>
        </w:rPr>
      </w:pPr>
    </w:p>
    <w:p w14:paraId="0289B138" w14:textId="77777777" w:rsidR="00735FDF" w:rsidRDefault="00735FDF" w:rsidP="00575835">
      <w:pPr>
        <w:rPr>
          <w:lang w:val="en-AU"/>
        </w:rPr>
      </w:pPr>
    </w:p>
    <w:p w14:paraId="776067D0" w14:textId="77777777" w:rsidR="00735FDF" w:rsidRDefault="00735FDF" w:rsidP="00575835">
      <w:pPr>
        <w:rPr>
          <w:lang w:val="en-AU"/>
        </w:rPr>
      </w:pPr>
    </w:p>
    <w:p w14:paraId="55186AF3" w14:textId="77777777" w:rsidR="00575835" w:rsidRDefault="00575835" w:rsidP="00575835">
      <w:pPr>
        <w:rPr>
          <w:lang w:val="en-AU"/>
        </w:rPr>
      </w:pPr>
    </w:p>
    <w:p w14:paraId="24CBC2E5" w14:textId="77777777" w:rsidR="00575835" w:rsidRPr="00B21D9F" w:rsidRDefault="00575835" w:rsidP="00575835">
      <w:pPr>
        <w:rPr>
          <w:b/>
          <w:lang w:val="en-AU"/>
        </w:rPr>
      </w:pPr>
      <w:bookmarkStart w:id="3" w:name="A3"/>
      <w:bookmarkStart w:id="4" w:name="_GoBack"/>
      <w:bookmarkEnd w:id="4"/>
      <w:r w:rsidRPr="00B21D9F">
        <w:rPr>
          <w:b/>
          <w:lang w:val="en-AU"/>
        </w:rPr>
        <w:lastRenderedPageBreak/>
        <w:t xml:space="preserve">A3: High </w:t>
      </w:r>
      <w:r>
        <w:rPr>
          <w:b/>
          <w:lang w:val="en-AU"/>
        </w:rPr>
        <w:t xml:space="preserve">and Medium </w:t>
      </w:r>
      <w:r w:rsidRPr="00B21D9F">
        <w:rPr>
          <w:b/>
          <w:lang w:val="en-AU"/>
        </w:rPr>
        <w:t>Voltage Equipment</w:t>
      </w:r>
    </w:p>
    <w:bookmarkEnd w:id="3"/>
    <w:p w14:paraId="3800A422" w14:textId="77777777" w:rsidR="00575835" w:rsidRDefault="00575835" w:rsidP="00575835">
      <w:pPr>
        <w:rPr>
          <w:lang w:val="en-AU"/>
        </w:rPr>
      </w:pPr>
    </w:p>
    <w:p w14:paraId="0BA57722" w14:textId="77777777" w:rsidR="00575835" w:rsidRDefault="00575835" w:rsidP="00575835">
      <w:pPr>
        <w:rPr>
          <w:lang w:val="en-AU"/>
        </w:rPr>
      </w:pPr>
      <w:r>
        <w:rPr>
          <w:lang w:val="en-AU"/>
        </w:rPr>
        <w:t>Addressing challenges 1, 3, and 9</w:t>
      </w:r>
    </w:p>
    <w:p w14:paraId="65D81177" w14:textId="77777777" w:rsidR="00575835" w:rsidRDefault="00575835" w:rsidP="00575835">
      <w:pPr>
        <w:rPr>
          <w:lang w:val="en-AU"/>
        </w:rPr>
      </w:pPr>
    </w:p>
    <w:p w14:paraId="2D22F253" w14:textId="77777777" w:rsidR="00575835" w:rsidRDefault="00575835" w:rsidP="00575835">
      <w:pPr>
        <w:rPr>
          <w:lang w:val="en-AU"/>
        </w:rPr>
      </w:pPr>
      <w:r>
        <w:rPr>
          <w:lang w:val="en-AU"/>
        </w:rPr>
        <w:t>The growth of HVDC and the need for DC circuit breakers to help manage the changing power flows on large interconnected systems is just one of the challenges for high voltage equipment suppliers and users.  Improved technology is leading to enhanced capability and performance of high and medium voltage switchgear.  In addition, there is a growing demand for improved monitoring and control and reduction of maintenance outage times.   Key work of A3 includes:</w:t>
      </w:r>
    </w:p>
    <w:p w14:paraId="30B729CD" w14:textId="77777777" w:rsidR="00575835" w:rsidRDefault="00575835" w:rsidP="00575835"/>
    <w:p w14:paraId="7DCB7A88" w14:textId="77777777" w:rsidR="00575835" w:rsidRPr="009D6B48" w:rsidRDefault="00575835" w:rsidP="00575835">
      <w:pPr>
        <w:pStyle w:val="ListParagraph"/>
        <w:numPr>
          <w:ilvl w:val="0"/>
          <w:numId w:val="44"/>
        </w:numPr>
        <w:rPr>
          <w:lang w:val="en-AU"/>
        </w:rPr>
      </w:pPr>
      <w:r w:rsidRPr="009D6B48">
        <w:rPr>
          <w:lang w:val="en-AU"/>
        </w:rPr>
        <w:t>Innovative technologies (</w:t>
      </w:r>
      <w:proofErr w:type="spellStart"/>
      <w:r w:rsidRPr="009D6B48">
        <w:rPr>
          <w:lang w:val="en-AU"/>
        </w:rPr>
        <w:t>e.g</w:t>
      </w:r>
      <w:proofErr w:type="spellEnd"/>
      <w:r w:rsidRPr="009D6B48">
        <w:rPr>
          <w:lang w:val="en-AU"/>
        </w:rPr>
        <w:t xml:space="preserve"> UHV equipment and DC Circuit Breakers)</w:t>
      </w:r>
    </w:p>
    <w:p w14:paraId="0228A42D" w14:textId="77777777" w:rsidR="00575835" w:rsidRPr="009D6B48" w:rsidRDefault="00575835" w:rsidP="00575835">
      <w:pPr>
        <w:pStyle w:val="ListParagraph"/>
        <w:numPr>
          <w:ilvl w:val="0"/>
          <w:numId w:val="44"/>
        </w:numPr>
        <w:rPr>
          <w:lang w:val="en-AU"/>
        </w:rPr>
      </w:pPr>
      <w:r w:rsidRPr="009D6B48">
        <w:rPr>
          <w:lang w:val="en-AU"/>
        </w:rPr>
        <w:t>Requirements for equipment in changing network conditions</w:t>
      </w:r>
    </w:p>
    <w:p w14:paraId="6C2F140F" w14:textId="77777777" w:rsidR="00575835" w:rsidRPr="009D6B48" w:rsidRDefault="00575835" w:rsidP="00575835">
      <w:pPr>
        <w:pStyle w:val="ListParagraph"/>
        <w:numPr>
          <w:ilvl w:val="0"/>
          <w:numId w:val="44"/>
        </w:numPr>
        <w:rPr>
          <w:lang w:val="en-AU"/>
        </w:rPr>
      </w:pPr>
      <w:r w:rsidRPr="009D6B48">
        <w:rPr>
          <w:lang w:val="en-AU"/>
        </w:rPr>
        <w:t>Incorporation of intelligence in HV equipment (</w:t>
      </w:r>
      <w:proofErr w:type="spellStart"/>
      <w:r w:rsidRPr="009D6B48">
        <w:rPr>
          <w:lang w:val="en-AU"/>
        </w:rPr>
        <w:t>e.g</w:t>
      </w:r>
      <w:proofErr w:type="spellEnd"/>
      <w:r w:rsidRPr="009D6B48">
        <w:rPr>
          <w:lang w:val="en-AU"/>
        </w:rPr>
        <w:t xml:space="preserve"> Controlled Switching)</w:t>
      </w:r>
    </w:p>
    <w:p w14:paraId="652168C1" w14:textId="77777777" w:rsidR="00575835" w:rsidRPr="009D6B48" w:rsidRDefault="00575835" w:rsidP="00575835">
      <w:pPr>
        <w:pStyle w:val="ListParagraph"/>
        <w:numPr>
          <w:ilvl w:val="0"/>
          <w:numId w:val="44"/>
        </w:numPr>
        <w:rPr>
          <w:lang w:val="en-AU"/>
        </w:rPr>
      </w:pPr>
      <w:r w:rsidRPr="009D6B48">
        <w:rPr>
          <w:lang w:val="en-AU"/>
        </w:rPr>
        <w:t>Monitoring and diagnostics of transmission and distribution equipment</w:t>
      </w:r>
    </w:p>
    <w:p w14:paraId="4DBC94D8" w14:textId="77777777" w:rsidR="00575835" w:rsidRPr="009D6B48" w:rsidRDefault="00575835" w:rsidP="00575835">
      <w:pPr>
        <w:pStyle w:val="ListParagraph"/>
        <w:numPr>
          <w:ilvl w:val="0"/>
          <w:numId w:val="44"/>
        </w:numPr>
        <w:rPr>
          <w:lang w:val="en-AU"/>
        </w:rPr>
      </w:pPr>
      <w:r w:rsidRPr="009D6B48">
        <w:rPr>
          <w:lang w:val="en-AU"/>
        </w:rPr>
        <w:t>New and improved testing techniques</w:t>
      </w:r>
    </w:p>
    <w:p w14:paraId="56A70F6A" w14:textId="77777777" w:rsidR="00575835" w:rsidRPr="009D6B48" w:rsidRDefault="00575835" w:rsidP="00575835">
      <w:pPr>
        <w:pStyle w:val="ListParagraph"/>
        <w:numPr>
          <w:ilvl w:val="0"/>
          <w:numId w:val="44"/>
        </w:numPr>
        <w:rPr>
          <w:lang w:val="en-AU"/>
        </w:rPr>
      </w:pPr>
      <w:r>
        <w:rPr>
          <w:lang w:val="en-AU"/>
        </w:rPr>
        <w:t xml:space="preserve">Reliability assessment and </w:t>
      </w:r>
      <w:r w:rsidRPr="009D6B48">
        <w:rPr>
          <w:lang w:val="en-AU"/>
        </w:rPr>
        <w:t>end-of-life assessment of ageing equipment</w:t>
      </w:r>
    </w:p>
    <w:p w14:paraId="62073364" w14:textId="77777777" w:rsidR="00575835" w:rsidRPr="009D6B48" w:rsidRDefault="00575835" w:rsidP="00575835">
      <w:pPr>
        <w:pStyle w:val="ListParagraph"/>
        <w:numPr>
          <w:ilvl w:val="0"/>
          <w:numId w:val="44"/>
        </w:numPr>
        <w:rPr>
          <w:lang w:val="en-AU"/>
        </w:rPr>
      </w:pPr>
      <w:r w:rsidRPr="009D6B48">
        <w:rPr>
          <w:lang w:val="en-AU"/>
        </w:rPr>
        <w:t>Mitigation methods for overstressing and overloads</w:t>
      </w:r>
    </w:p>
    <w:p w14:paraId="494B7405" w14:textId="77777777" w:rsidR="00575835" w:rsidRDefault="00575835" w:rsidP="00575835"/>
    <w:p w14:paraId="6EAEC4D9" w14:textId="77777777" w:rsidR="00575835" w:rsidRDefault="00575835" w:rsidP="00575835">
      <w:pPr>
        <w:rPr>
          <w:b/>
        </w:rPr>
      </w:pPr>
      <w:bookmarkStart w:id="5" w:name="B1"/>
      <w:r w:rsidRPr="009D6B48">
        <w:rPr>
          <w:b/>
        </w:rPr>
        <w:t>B1: Insulated Cables</w:t>
      </w:r>
    </w:p>
    <w:bookmarkEnd w:id="5"/>
    <w:p w14:paraId="41C29B4A" w14:textId="77777777" w:rsidR="00575835" w:rsidRDefault="00575835" w:rsidP="00575835">
      <w:pPr>
        <w:rPr>
          <w:b/>
        </w:rPr>
      </w:pPr>
    </w:p>
    <w:p w14:paraId="61CC336F" w14:textId="77777777" w:rsidR="00575835" w:rsidRDefault="00575835" w:rsidP="00575835">
      <w:r>
        <w:t>Addressing challenges 1, 3, 9, and 10.</w:t>
      </w:r>
    </w:p>
    <w:p w14:paraId="71DE0316" w14:textId="77777777" w:rsidR="00575835" w:rsidRDefault="00575835" w:rsidP="00575835"/>
    <w:p w14:paraId="6D29540E" w14:textId="77777777" w:rsidR="00575835" w:rsidRDefault="00575835" w:rsidP="00575835">
      <w:r>
        <w:t>Interconnection of offshore wind farms coupled with changing transmission power flows is leading to a demand for new transmission lines and cables.  The challenges of obtaining approval for overhead lines are leading to a growth in the use of undersea and land based AC and DC cables.  Key work of B1 includes:</w:t>
      </w:r>
    </w:p>
    <w:p w14:paraId="658AA108" w14:textId="77777777" w:rsidR="00575835" w:rsidRDefault="00575835" w:rsidP="00575835"/>
    <w:p w14:paraId="1250AB2B" w14:textId="77777777" w:rsidR="00575835" w:rsidRDefault="00575835" w:rsidP="00575835">
      <w:pPr>
        <w:pStyle w:val="ListParagraph"/>
        <w:numPr>
          <w:ilvl w:val="0"/>
          <w:numId w:val="45"/>
        </w:numPr>
        <w:tabs>
          <w:tab w:val="num" w:pos="-5040"/>
        </w:tabs>
      </w:pPr>
      <w:r>
        <w:t>Improving technical perfor</w:t>
      </w:r>
      <w:r w:rsidRPr="00567E12">
        <w:t xml:space="preserve">mance </w:t>
      </w:r>
      <w:r>
        <w:t xml:space="preserve">to deal with increased capacity and reliability standards, coupled with </w:t>
      </w:r>
      <w:r w:rsidRPr="00567E12">
        <w:t>the use of underg</w:t>
      </w:r>
      <w:r>
        <w:t>round and subsea infrastructure.</w:t>
      </w:r>
    </w:p>
    <w:p w14:paraId="3BC33C61" w14:textId="77777777" w:rsidR="00575835" w:rsidRPr="00567E12" w:rsidRDefault="00575835" w:rsidP="00575835">
      <w:pPr>
        <w:pStyle w:val="ListParagraph"/>
        <w:numPr>
          <w:ilvl w:val="0"/>
          <w:numId w:val="45"/>
        </w:numPr>
        <w:tabs>
          <w:tab w:val="num" w:pos="-3600"/>
        </w:tabs>
      </w:pPr>
      <w:r w:rsidRPr="00567E12">
        <w:t xml:space="preserve">The growth in the application of HVDC at all voltage levels and the impact on </w:t>
      </w:r>
      <w:proofErr w:type="spellStart"/>
      <w:r w:rsidRPr="00567E12">
        <w:t>standardisation</w:t>
      </w:r>
      <w:proofErr w:type="spellEnd"/>
      <w:r w:rsidRPr="00567E12">
        <w:t xml:space="preserve">. </w:t>
      </w:r>
    </w:p>
    <w:p w14:paraId="4BF03213" w14:textId="77777777" w:rsidR="00575835" w:rsidRPr="00567E12" w:rsidRDefault="00575835" w:rsidP="00575835">
      <w:pPr>
        <w:pStyle w:val="ListParagraph"/>
        <w:numPr>
          <w:ilvl w:val="0"/>
          <w:numId w:val="45"/>
        </w:numPr>
        <w:tabs>
          <w:tab w:val="num" w:pos="-3960"/>
        </w:tabs>
      </w:pPr>
      <w:r>
        <w:t>M</w:t>
      </w:r>
      <w:r w:rsidRPr="00567E12">
        <w:t xml:space="preserve">aintenance, remaining life expectancy, diagnostics, upgrading and removal in order to develop best practices and prepare guidelines. </w:t>
      </w:r>
    </w:p>
    <w:p w14:paraId="58BDDEC3" w14:textId="77777777" w:rsidR="00575835" w:rsidRDefault="00575835" w:rsidP="00575835">
      <w:pPr>
        <w:pStyle w:val="ListParagraph"/>
        <w:numPr>
          <w:ilvl w:val="0"/>
          <w:numId w:val="45"/>
        </w:numPr>
        <w:tabs>
          <w:tab w:val="num" w:pos="-5040"/>
        </w:tabs>
      </w:pPr>
      <w:r>
        <w:t xml:space="preserve">Environmental performance improvement by reducing losses and using new materials and manufacturing processes. </w:t>
      </w:r>
    </w:p>
    <w:p w14:paraId="0717D335" w14:textId="648D8D54" w:rsidR="00575835" w:rsidRPr="00FB71BF" w:rsidRDefault="00575835" w:rsidP="00575835">
      <w:pPr>
        <w:numPr>
          <w:ilvl w:val="0"/>
          <w:numId w:val="9"/>
        </w:numPr>
        <w:tabs>
          <w:tab w:val="clear" w:pos="720"/>
          <w:tab w:val="num" w:pos="-1440"/>
        </w:tabs>
        <w:ind w:left="360"/>
        <w:rPr>
          <w:lang w:val="en-AU"/>
        </w:rPr>
      </w:pPr>
      <w:r>
        <w:rPr>
          <w:lang w:val="en-AU"/>
        </w:rPr>
        <w:t xml:space="preserve">With </w:t>
      </w:r>
      <w:r w:rsidRPr="00FB71BF">
        <w:rPr>
          <w:lang w:val="en-AU"/>
        </w:rPr>
        <w:t xml:space="preserve">no HV cable manufacturing capability in the </w:t>
      </w:r>
      <w:r>
        <w:rPr>
          <w:lang w:val="en-AU"/>
        </w:rPr>
        <w:t xml:space="preserve">Australasia </w:t>
      </w:r>
      <w:r w:rsidRPr="00FB71BF">
        <w:rPr>
          <w:lang w:val="en-AU"/>
        </w:rPr>
        <w:t>regio</w:t>
      </w:r>
      <w:r>
        <w:rPr>
          <w:lang w:val="en-AU"/>
        </w:rPr>
        <w:t xml:space="preserve">n, forums such as </w:t>
      </w:r>
      <w:r w:rsidR="00520D46">
        <w:rPr>
          <w:lang w:val="en-AU"/>
        </w:rPr>
        <w:t>CIGRE</w:t>
      </w:r>
      <w:r>
        <w:rPr>
          <w:lang w:val="en-AU"/>
        </w:rPr>
        <w:t xml:space="preserve"> provide</w:t>
      </w:r>
      <w:r w:rsidRPr="00FB71BF">
        <w:rPr>
          <w:lang w:val="en-AU"/>
        </w:rPr>
        <w:t xml:space="preserve"> invaluabl</w:t>
      </w:r>
      <w:r w:rsidR="00A6601B">
        <w:rPr>
          <w:lang w:val="en-AU"/>
        </w:rPr>
        <w:t>e links to offshore suppliers.</w:t>
      </w:r>
    </w:p>
    <w:p w14:paraId="380E4F1A" w14:textId="77777777" w:rsidR="00575835" w:rsidRDefault="00575835" w:rsidP="00575835">
      <w:pPr>
        <w:ind w:left="720"/>
      </w:pPr>
    </w:p>
    <w:p w14:paraId="17FD70CA" w14:textId="77777777" w:rsidR="00575835" w:rsidRPr="00911D74" w:rsidRDefault="00575835" w:rsidP="00575835">
      <w:pPr>
        <w:rPr>
          <w:b/>
        </w:rPr>
      </w:pPr>
      <w:bookmarkStart w:id="6" w:name="B2"/>
      <w:r w:rsidRPr="00911D74">
        <w:rPr>
          <w:b/>
        </w:rPr>
        <w:t xml:space="preserve">B2:  </w:t>
      </w:r>
      <w:r>
        <w:rPr>
          <w:b/>
        </w:rPr>
        <w:t>Overhead Lines</w:t>
      </w:r>
    </w:p>
    <w:bookmarkEnd w:id="6"/>
    <w:p w14:paraId="70DCAEC6" w14:textId="77777777" w:rsidR="00575835" w:rsidRDefault="00575835" w:rsidP="00575835"/>
    <w:p w14:paraId="5D29E760" w14:textId="77777777" w:rsidR="00575835" w:rsidRDefault="00575835" w:rsidP="00575835">
      <w:r>
        <w:t>Addressing challenges 1, 3, 9 and 10</w:t>
      </w:r>
    </w:p>
    <w:p w14:paraId="2B9E3B0C" w14:textId="77777777" w:rsidR="00575835" w:rsidRDefault="00575835" w:rsidP="00575835">
      <w:pPr>
        <w:rPr>
          <w:b/>
          <w:bCs/>
        </w:rPr>
      </w:pPr>
    </w:p>
    <w:p w14:paraId="704C07C9" w14:textId="27B9B65E" w:rsidR="00575835" w:rsidRPr="00B677C7" w:rsidRDefault="00575835" w:rsidP="00575835">
      <w:pPr>
        <w:rPr>
          <w:bCs/>
        </w:rPr>
      </w:pPr>
      <w:r>
        <w:rPr>
          <w:bCs/>
        </w:rPr>
        <w:t xml:space="preserve">As well as the traditional need for overhead lines to meet new loads and generation sources, they are also in demand for new large-scale renewable generators and for greater interconnection to deal with larger inter-regional power transfers.  In this context, B2 is focused on </w:t>
      </w:r>
      <w:r>
        <w:t>increasing the acceptability, capacity, reliability and availability of overhead lines.  Work</w:t>
      </w:r>
      <w:r w:rsidR="00A6601B">
        <w:t xml:space="preserve"> of B2</w:t>
      </w:r>
      <w:r>
        <w:t xml:space="preserve"> includes:</w:t>
      </w:r>
    </w:p>
    <w:p w14:paraId="2FD38E5A" w14:textId="77777777" w:rsidR="00575835" w:rsidRDefault="00575835" w:rsidP="00575835"/>
    <w:p w14:paraId="6208CE90" w14:textId="77777777" w:rsidR="00575835" w:rsidRPr="002B27A8" w:rsidRDefault="00575835" w:rsidP="00575835">
      <w:pPr>
        <w:pStyle w:val="ListParagraph"/>
        <w:numPr>
          <w:ilvl w:val="0"/>
          <w:numId w:val="45"/>
        </w:numPr>
        <w:tabs>
          <w:tab w:val="num" w:pos="-3600"/>
        </w:tabs>
      </w:pPr>
      <w:r w:rsidRPr="002B27A8">
        <w:t>Conversion of existing AC lines to DC operation</w:t>
      </w:r>
    </w:p>
    <w:p w14:paraId="06E9492D" w14:textId="77777777" w:rsidR="00575835" w:rsidRPr="002B27A8" w:rsidRDefault="00575835" w:rsidP="00575835">
      <w:pPr>
        <w:pStyle w:val="ListParagraph"/>
        <w:numPr>
          <w:ilvl w:val="0"/>
          <w:numId w:val="45"/>
        </w:numPr>
        <w:tabs>
          <w:tab w:val="num" w:pos="-3600"/>
        </w:tabs>
      </w:pPr>
      <w:r w:rsidRPr="002B27A8">
        <w:t>Management of Risk Associated with Severe Climatic Events and Climate Change on Overhead Lines</w:t>
      </w:r>
    </w:p>
    <w:p w14:paraId="3EA8F52D" w14:textId="77777777" w:rsidR="00575835" w:rsidRPr="002B27A8" w:rsidRDefault="00575835" w:rsidP="00575835">
      <w:pPr>
        <w:pStyle w:val="ListParagraph"/>
        <w:numPr>
          <w:ilvl w:val="0"/>
          <w:numId w:val="45"/>
        </w:numPr>
        <w:tabs>
          <w:tab w:val="num" w:pos="-3600"/>
        </w:tabs>
      </w:pPr>
      <w:r w:rsidRPr="002B27A8">
        <w:t>Thermal rating calculations of overhead lines</w:t>
      </w:r>
    </w:p>
    <w:p w14:paraId="72D2912B" w14:textId="77777777" w:rsidR="00575835" w:rsidRPr="002B27A8" w:rsidRDefault="00575835" w:rsidP="00575835">
      <w:pPr>
        <w:pStyle w:val="ListParagraph"/>
        <w:numPr>
          <w:ilvl w:val="0"/>
          <w:numId w:val="45"/>
        </w:numPr>
        <w:tabs>
          <w:tab w:val="num" w:pos="-3600"/>
        </w:tabs>
      </w:pPr>
      <w:r w:rsidRPr="002B27A8">
        <w:t>Overall Line Design</w:t>
      </w:r>
    </w:p>
    <w:p w14:paraId="131805F3" w14:textId="77777777" w:rsidR="00575835" w:rsidRPr="002B27A8" w:rsidRDefault="00575835" w:rsidP="00575835">
      <w:pPr>
        <w:pStyle w:val="ListParagraph"/>
        <w:numPr>
          <w:ilvl w:val="0"/>
          <w:numId w:val="45"/>
        </w:numPr>
        <w:tabs>
          <w:tab w:val="num" w:pos="-3600"/>
        </w:tabs>
      </w:pPr>
      <w:r w:rsidRPr="002B27A8">
        <w:t>Operation</w:t>
      </w:r>
      <w:r>
        <w:t xml:space="preserve"> of</w:t>
      </w:r>
      <w:r w:rsidRPr="002B27A8">
        <w:t xml:space="preserve"> conventional conductor systems above 100°C</w:t>
      </w:r>
    </w:p>
    <w:p w14:paraId="1BA90156" w14:textId="77777777" w:rsidR="00575835" w:rsidRPr="002B27A8" w:rsidRDefault="00575835" w:rsidP="00575835">
      <w:pPr>
        <w:pStyle w:val="ListParagraph"/>
        <w:numPr>
          <w:ilvl w:val="0"/>
          <w:numId w:val="45"/>
        </w:numPr>
        <w:tabs>
          <w:tab w:val="num" w:pos="-3600"/>
        </w:tabs>
      </w:pPr>
      <w:r w:rsidRPr="002B27A8">
        <w:t>Ground Potential Rise at Overhead AC Transmission Line Structures during Power Frequency Faults</w:t>
      </w:r>
    </w:p>
    <w:p w14:paraId="3DA513B6" w14:textId="77777777" w:rsidR="00575835" w:rsidRPr="002B27A8" w:rsidRDefault="00575835" w:rsidP="00575835">
      <w:pPr>
        <w:pStyle w:val="ListParagraph"/>
        <w:numPr>
          <w:ilvl w:val="0"/>
          <w:numId w:val="45"/>
        </w:numPr>
        <w:tabs>
          <w:tab w:val="num" w:pos="-3600"/>
        </w:tabs>
      </w:pPr>
      <w:r w:rsidRPr="002B27A8">
        <w:t>Experience with the mechanical performance of non-conventional conductors</w:t>
      </w:r>
    </w:p>
    <w:p w14:paraId="00F2144C" w14:textId="77777777" w:rsidR="00575835" w:rsidRPr="002B27A8" w:rsidRDefault="00575835" w:rsidP="00575835">
      <w:pPr>
        <w:pStyle w:val="ListParagraph"/>
        <w:numPr>
          <w:ilvl w:val="0"/>
          <w:numId w:val="45"/>
        </w:numPr>
        <w:tabs>
          <w:tab w:val="num" w:pos="-3600"/>
        </w:tabs>
      </w:pPr>
      <w:r>
        <w:t>R</w:t>
      </w:r>
      <w:r w:rsidRPr="002B27A8">
        <w:t xml:space="preserve">epair of conductors and conductor-fitting systems </w:t>
      </w:r>
    </w:p>
    <w:p w14:paraId="62015FA7" w14:textId="77777777" w:rsidR="00575835" w:rsidRDefault="00575835" w:rsidP="00575835">
      <w:pPr>
        <w:pStyle w:val="ListParagraph"/>
        <w:ind w:left="360"/>
      </w:pPr>
    </w:p>
    <w:p w14:paraId="69BF84C6" w14:textId="77777777" w:rsidR="00575835" w:rsidRDefault="00575835" w:rsidP="00575835">
      <w:pPr>
        <w:rPr>
          <w:b/>
        </w:rPr>
      </w:pPr>
      <w:bookmarkStart w:id="7" w:name="B3"/>
      <w:r w:rsidRPr="002B27A8">
        <w:rPr>
          <w:b/>
        </w:rPr>
        <w:t>B3: Substations</w:t>
      </w:r>
    </w:p>
    <w:bookmarkEnd w:id="7"/>
    <w:p w14:paraId="735595F0" w14:textId="77777777" w:rsidR="00575835" w:rsidRDefault="00575835" w:rsidP="00575835">
      <w:pPr>
        <w:rPr>
          <w:b/>
        </w:rPr>
      </w:pPr>
    </w:p>
    <w:p w14:paraId="35661B9D" w14:textId="77777777" w:rsidR="00575835" w:rsidRDefault="00575835" w:rsidP="00575835">
      <w:r w:rsidRPr="002B27A8">
        <w:t>Addressing challenges 1, 2, 3, 9 and 10</w:t>
      </w:r>
    </w:p>
    <w:p w14:paraId="293E2097" w14:textId="77777777" w:rsidR="00575835" w:rsidRDefault="00575835" w:rsidP="00575835"/>
    <w:p w14:paraId="4F75106E" w14:textId="1A95FDCE" w:rsidR="00575835" w:rsidRDefault="00575835" w:rsidP="00575835">
      <w:r>
        <w:t>Advancements in technologies and the growing potential for distributed generation to cause two-way power flows through substations can change the more traditional role of substations.  B3 is focused on developing new concepts to optimize substation design; monitoring GIS, GIL and insulating gases such as SF6; air insulated substations and; substation management.  Work</w:t>
      </w:r>
      <w:r w:rsidR="00A6601B">
        <w:t xml:space="preserve"> of B3</w:t>
      </w:r>
      <w:r>
        <w:t xml:space="preserve"> includes:</w:t>
      </w:r>
    </w:p>
    <w:p w14:paraId="5904220D" w14:textId="77777777" w:rsidR="00575835" w:rsidRDefault="00575835" w:rsidP="00575835"/>
    <w:p w14:paraId="0E9B419D" w14:textId="77777777" w:rsidR="00575835" w:rsidRPr="00DB16CE" w:rsidRDefault="00575835" w:rsidP="00575835">
      <w:pPr>
        <w:pStyle w:val="ListParagraph"/>
        <w:numPr>
          <w:ilvl w:val="0"/>
          <w:numId w:val="45"/>
        </w:numPr>
        <w:tabs>
          <w:tab w:val="num" w:pos="-3600"/>
        </w:tabs>
      </w:pPr>
      <w:r w:rsidRPr="00DB16CE">
        <w:t xml:space="preserve">Management of Risk in Substations </w:t>
      </w:r>
    </w:p>
    <w:p w14:paraId="7530E54B" w14:textId="77777777" w:rsidR="00575835" w:rsidRPr="00DB16CE" w:rsidRDefault="00575835" w:rsidP="00575835">
      <w:pPr>
        <w:pStyle w:val="ListParagraph"/>
        <w:numPr>
          <w:ilvl w:val="0"/>
          <w:numId w:val="45"/>
        </w:numPr>
        <w:tabs>
          <w:tab w:val="num" w:pos="-3600"/>
        </w:tabs>
      </w:pPr>
      <w:r w:rsidRPr="00DB16CE">
        <w:t xml:space="preserve">Substation </w:t>
      </w:r>
      <w:proofErr w:type="spellStart"/>
      <w:r w:rsidRPr="00DB16CE">
        <w:t>earthing</w:t>
      </w:r>
      <w:proofErr w:type="spellEnd"/>
      <w:r w:rsidRPr="00DB16CE">
        <w:t xml:space="preserve"> system design </w:t>
      </w:r>
      <w:proofErr w:type="spellStart"/>
      <w:r w:rsidRPr="00DB16CE">
        <w:t>optimisation</w:t>
      </w:r>
      <w:proofErr w:type="spellEnd"/>
      <w:r w:rsidRPr="00DB16CE">
        <w:t xml:space="preserve"> </w:t>
      </w:r>
    </w:p>
    <w:p w14:paraId="6FD97677" w14:textId="77777777" w:rsidR="00575835" w:rsidRPr="00DB16CE" w:rsidRDefault="00575835" w:rsidP="00575835">
      <w:pPr>
        <w:pStyle w:val="ListParagraph"/>
        <w:numPr>
          <w:ilvl w:val="0"/>
          <w:numId w:val="45"/>
        </w:numPr>
        <w:tabs>
          <w:tab w:val="num" w:pos="-3600"/>
        </w:tabs>
      </w:pPr>
      <w:r w:rsidRPr="00DB16CE">
        <w:t xml:space="preserve">Contemporary substation solutions for low cost substations </w:t>
      </w:r>
    </w:p>
    <w:p w14:paraId="04A295C4" w14:textId="77777777" w:rsidR="00575835" w:rsidRPr="00DB16CE" w:rsidRDefault="00575835" w:rsidP="00575835">
      <w:pPr>
        <w:pStyle w:val="ListParagraph"/>
        <w:numPr>
          <w:ilvl w:val="0"/>
          <w:numId w:val="45"/>
        </w:numPr>
        <w:tabs>
          <w:tab w:val="num" w:pos="-3600"/>
        </w:tabs>
      </w:pPr>
      <w:r w:rsidRPr="00DB16CE">
        <w:t>Safe Work Methods in Substations</w:t>
      </w:r>
    </w:p>
    <w:p w14:paraId="6C582E48" w14:textId="77777777" w:rsidR="00575835" w:rsidRPr="00DB16CE" w:rsidRDefault="00575835" w:rsidP="00575835">
      <w:pPr>
        <w:pStyle w:val="ListParagraph"/>
        <w:numPr>
          <w:ilvl w:val="0"/>
          <w:numId w:val="45"/>
        </w:numPr>
        <w:tabs>
          <w:tab w:val="num" w:pos="-3600"/>
        </w:tabs>
      </w:pPr>
      <w:r w:rsidRPr="00DB16CE">
        <w:t>Application of Robotics in Substations</w:t>
      </w:r>
    </w:p>
    <w:p w14:paraId="0DF47533" w14:textId="77777777" w:rsidR="00575835" w:rsidRPr="00DB16CE" w:rsidRDefault="00575835" w:rsidP="00575835">
      <w:pPr>
        <w:pStyle w:val="ListParagraph"/>
        <w:numPr>
          <w:ilvl w:val="0"/>
          <w:numId w:val="45"/>
        </w:numPr>
        <w:tabs>
          <w:tab w:val="num" w:pos="-3600"/>
        </w:tabs>
      </w:pPr>
      <w:r w:rsidRPr="00DB16CE">
        <w:t>Mobile substations</w:t>
      </w:r>
    </w:p>
    <w:p w14:paraId="7640CE83" w14:textId="77777777" w:rsidR="00575835" w:rsidRPr="00DB16CE" w:rsidRDefault="00575835" w:rsidP="00575835">
      <w:pPr>
        <w:pStyle w:val="ListParagraph"/>
        <w:numPr>
          <w:ilvl w:val="0"/>
          <w:numId w:val="45"/>
        </w:numPr>
        <w:tabs>
          <w:tab w:val="num" w:pos="-3600"/>
        </w:tabs>
      </w:pPr>
      <w:r w:rsidRPr="00DB16CE">
        <w:t>Cyber security</w:t>
      </w:r>
    </w:p>
    <w:p w14:paraId="2F3F5F24" w14:textId="77777777" w:rsidR="00575835" w:rsidRPr="00034CDC" w:rsidRDefault="00575835" w:rsidP="00575835">
      <w:pPr>
        <w:pStyle w:val="ListParagraph"/>
        <w:numPr>
          <w:ilvl w:val="0"/>
          <w:numId w:val="45"/>
        </w:numPr>
        <w:tabs>
          <w:tab w:val="num" w:pos="-3600"/>
        </w:tabs>
        <w:rPr>
          <w:lang w:val="en-AU"/>
        </w:rPr>
      </w:pPr>
      <w:r w:rsidRPr="00DB16CE">
        <w:t>Asset management</w:t>
      </w:r>
    </w:p>
    <w:p w14:paraId="2D31C31E" w14:textId="77777777" w:rsidR="00575835" w:rsidRDefault="00575835" w:rsidP="00575835">
      <w:pPr>
        <w:rPr>
          <w:lang w:val="en-AU"/>
        </w:rPr>
      </w:pPr>
    </w:p>
    <w:p w14:paraId="691723F9" w14:textId="77777777" w:rsidR="00575835" w:rsidRPr="00034CDC" w:rsidRDefault="00575835" w:rsidP="00575835">
      <w:pPr>
        <w:rPr>
          <w:b/>
          <w:lang w:val="en-AU"/>
        </w:rPr>
      </w:pPr>
      <w:bookmarkStart w:id="8" w:name="B4"/>
      <w:r w:rsidRPr="00034CDC">
        <w:rPr>
          <w:b/>
          <w:lang w:val="en-AU"/>
        </w:rPr>
        <w:t>B4: HVDC and Power Electronics</w:t>
      </w:r>
    </w:p>
    <w:bookmarkEnd w:id="8"/>
    <w:p w14:paraId="37CBEBA3" w14:textId="77777777" w:rsidR="00575835" w:rsidRDefault="00575835" w:rsidP="00575835">
      <w:pPr>
        <w:rPr>
          <w:lang w:val="en-AU"/>
        </w:rPr>
      </w:pPr>
    </w:p>
    <w:p w14:paraId="251BA070" w14:textId="77777777" w:rsidR="00575835" w:rsidRDefault="00575835" w:rsidP="00575835">
      <w:pPr>
        <w:rPr>
          <w:lang w:val="en-AU"/>
        </w:rPr>
      </w:pPr>
      <w:r>
        <w:rPr>
          <w:lang w:val="en-AU"/>
        </w:rPr>
        <w:t>Addressing challenges 3, 9 and 10</w:t>
      </w:r>
    </w:p>
    <w:p w14:paraId="2FE6A275" w14:textId="77777777" w:rsidR="00575835" w:rsidRDefault="00575835" w:rsidP="00575835">
      <w:pPr>
        <w:rPr>
          <w:lang w:val="en-AU"/>
        </w:rPr>
      </w:pPr>
    </w:p>
    <w:p w14:paraId="3DF33E11" w14:textId="07369085" w:rsidR="00575835" w:rsidRDefault="00575835" w:rsidP="00575835">
      <w:pPr>
        <w:rPr>
          <w:lang w:val="en-AU"/>
        </w:rPr>
      </w:pPr>
      <w:r>
        <w:rPr>
          <w:lang w:val="en-AU"/>
        </w:rPr>
        <w:t>The ability of HVDC to control power flows coupled with its growing efficiency and cost effectiveness is leading to a growing use of HVDC.  In addition, power electronics is improving power transfer capabilities and quality.  Work</w:t>
      </w:r>
      <w:r w:rsidR="00A6601B">
        <w:rPr>
          <w:lang w:val="en-AU"/>
        </w:rPr>
        <w:t xml:space="preserve"> of B4</w:t>
      </w:r>
      <w:r>
        <w:rPr>
          <w:lang w:val="en-AU"/>
        </w:rPr>
        <w:t xml:space="preserve"> includes:</w:t>
      </w:r>
    </w:p>
    <w:p w14:paraId="37A0EAAB" w14:textId="77777777" w:rsidR="00575835" w:rsidRDefault="00575835" w:rsidP="00575835">
      <w:pPr>
        <w:rPr>
          <w:lang w:val="en-AU"/>
        </w:rPr>
      </w:pPr>
    </w:p>
    <w:p w14:paraId="33576974" w14:textId="77777777" w:rsidR="00575835" w:rsidRPr="00DB16CE" w:rsidRDefault="00575835" w:rsidP="00575835">
      <w:pPr>
        <w:pStyle w:val="ListParagraph"/>
        <w:numPr>
          <w:ilvl w:val="0"/>
          <w:numId w:val="45"/>
        </w:numPr>
        <w:tabs>
          <w:tab w:val="num" w:pos="-3600"/>
        </w:tabs>
      </w:pPr>
      <w:r w:rsidRPr="00DB16CE">
        <w:t>All aspects of HVDC</w:t>
      </w:r>
    </w:p>
    <w:p w14:paraId="3B755DFC" w14:textId="77777777" w:rsidR="00575835" w:rsidRPr="00DB16CE" w:rsidRDefault="00575835" w:rsidP="00575835">
      <w:pPr>
        <w:pStyle w:val="ListParagraph"/>
        <w:numPr>
          <w:ilvl w:val="0"/>
          <w:numId w:val="45"/>
        </w:numPr>
        <w:tabs>
          <w:tab w:val="num" w:pos="-3600"/>
        </w:tabs>
      </w:pPr>
      <w:r w:rsidRPr="00DB16CE">
        <w:t xml:space="preserve">All aspects of power electronics both in terms of usage and evolving technology improvements </w:t>
      </w:r>
    </w:p>
    <w:p w14:paraId="20A35408" w14:textId="77777777" w:rsidR="00575835" w:rsidRPr="00DB16CE" w:rsidRDefault="00575835" w:rsidP="00575835">
      <w:pPr>
        <w:pStyle w:val="ListParagraph"/>
        <w:numPr>
          <w:ilvl w:val="0"/>
          <w:numId w:val="45"/>
        </w:numPr>
        <w:tabs>
          <w:tab w:val="num" w:pos="-3600"/>
        </w:tabs>
      </w:pPr>
      <w:r w:rsidRPr="00DB16CE">
        <w:t>The potential benefits of Medium Voltage Direct Current</w:t>
      </w:r>
    </w:p>
    <w:p w14:paraId="34DB7553" w14:textId="77777777" w:rsidR="00575835" w:rsidRPr="00DB16CE" w:rsidRDefault="00575835" w:rsidP="00575835">
      <w:pPr>
        <w:pStyle w:val="ListParagraph"/>
        <w:numPr>
          <w:ilvl w:val="0"/>
          <w:numId w:val="45"/>
        </w:numPr>
        <w:tabs>
          <w:tab w:val="num" w:pos="-3600"/>
        </w:tabs>
      </w:pPr>
      <w:r w:rsidRPr="00DB16CE">
        <w:t>The ongoing debate of “full bridge VSC technology” vs the need for DC circuit breakers for overhead VSC and multi-terminal applications.</w:t>
      </w:r>
    </w:p>
    <w:p w14:paraId="6230B064" w14:textId="77777777" w:rsidR="00575835" w:rsidRPr="00DB16CE" w:rsidRDefault="00575835" w:rsidP="00575835">
      <w:pPr>
        <w:pStyle w:val="ListParagraph"/>
        <w:numPr>
          <w:ilvl w:val="0"/>
          <w:numId w:val="45"/>
        </w:numPr>
        <w:tabs>
          <w:tab w:val="num" w:pos="-3600"/>
        </w:tabs>
      </w:pPr>
      <w:r w:rsidRPr="00DB16CE">
        <w:lastRenderedPageBreak/>
        <w:t>The need for VSC converters to be able to operate like synchronous machines</w:t>
      </w:r>
    </w:p>
    <w:p w14:paraId="00EBD1DC" w14:textId="77777777" w:rsidR="00575835" w:rsidRDefault="00575835" w:rsidP="00575835"/>
    <w:p w14:paraId="71DE9D1E" w14:textId="77777777" w:rsidR="00575835" w:rsidRDefault="00575835" w:rsidP="00575835"/>
    <w:p w14:paraId="043E6A96" w14:textId="77777777" w:rsidR="00575835" w:rsidRPr="00DB16CE" w:rsidRDefault="00575835" w:rsidP="00575835"/>
    <w:p w14:paraId="698B9DAF" w14:textId="77777777" w:rsidR="00575835" w:rsidRDefault="00575835" w:rsidP="00575835">
      <w:pPr>
        <w:rPr>
          <w:b/>
          <w:lang w:val="en-AU"/>
        </w:rPr>
      </w:pPr>
    </w:p>
    <w:p w14:paraId="2C2D2E53" w14:textId="77777777" w:rsidR="00575835" w:rsidRDefault="00575835" w:rsidP="00575835">
      <w:pPr>
        <w:rPr>
          <w:b/>
          <w:lang w:val="en-AU"/>
        </w:rPr>
      </w:pPr>
    </w:p>
    <w:p w14:paraId="5C56E145" w14:textId="77777777" w:rsidR="00575835" w:rsidRPr="00DB16CE" w:rsidRDefault="00575835" w:rsidP="00575835">
      <w:pPr>
        <w:rPr>
          <w:b/>
          <w:lang w:val="en-AU"/>
        </w:rPr>
      </w:pPr>
      <w:bookmarkStart w:id="9" w:name="B5"/>
      <w:r w:rsidRPr="00DB16CE">
        <w:rPr>
          <w:b/>
          <w:lang w:val="en-AU"/>
        </w:rPr>
        <w:t>B5: Protection and Automation</w:t>
      </w:r>
    </w:p>
    <w:bookmarkEnd w:id="9"/>
    <w:p w14:paraId="0C0CF9F9" w14:textId="77777777" w:rsidR="00575835" w:rsidRDefault="00575835" w:rsidP="00575835">
      <w:pPr>
        <w:rPr>
          <w:lang w:val="en-AU"/>
        </w:rPr>
      </w:pPr>
    </w:p>
    <w:p w14:paraId="68DE7A21" w14:textId="77777777" w:rsidR="00575835" w:rsidRDefault="00575835" w:rsidP="00575835">
      <w:pPr>
        <w:rPr>
          <w:lang w:val="en-AU"/>
        </w:rPr>
      </w:pPr>
      <w:r>
        <w:rPr>
          <w:lang w:val="en-AU"/>
        </w:rPr>
        <w:t>Addressing challenges 1, 2, 3, 4, 6 and 9</w:t>
      </w:r>
    </w:p>
    <w:p w14:paraId="3A00386D" w14:textId="77777777" w:rsidR="00575835" w:rsidRDefault="00575835" w:rsidP="00575835">
      <w:pPr>
        <w:rPr>
          <w:lang w:val="en-AU"/>
        </w:rPr>
      </w:pPr>
    </w:p>
    <w:p w14:paraId="358191C7" w14:textId="312C7DBF" w:rsidR="00575835" w:rsidRDefault="00575835" w:rsidP="00575835">
      <w:pPr>
        <w:rPr>
          <w:lang w:val="en-AU"/>
        </w:rPr>
      </w:pPr>
      <w:r>
        <w:rPr>
          <w:lang w:val="en-AU"/>
        </w:rPr>
        <w:t>Rapid advances in technology coupled with the changing nature of the power system</w:t>
      </w:r>
      <w:r w:rsidR="00A6601B">
        <w:rPr>
          <w:lang w:val="en-AU"/>
        </w:rPr>
        <w:t>,</w:t>
      </w:r>
      <w:r>
        <w:rPr>
          <w:lang w:val="en-AU"/>
        </w:rPr>
        <w:t xml:space="preserve"> particularly in relation to growth in renewables and distributed generation provide plenty of challenges for B5.  This Study Committee covers substation control and automation, substation monitoring and recording, remote control systems and equipment and metering systems and equipment.  Work </w:t>
      </w:r>
      <w:r w:rsidR="00A6601B">
        <w:rPr>
          <w:lang w:val="en-AU"/>
        </w:rPr>
        <w:t xml:space="preserve">of B5 </w:t>
      </w:r>
      <w:r>
        <w:rPr>
          <w:lang w:val="en-AU"/>
        </w:rPr>
        <w:t>includes:</w:t>
      </w:r>
    </w:p>
    <w:p w14:paraId="46C25383" w14:textId="77777777" w:rsidR="00575835" w:rsidRPr="003845DD" w:rsidRDefault="00575835" w:rsidP="00575835">
      <w:pPr>
        <w:rPr>
          <w:lang w:val="en-AU"/>
        </w:rPr>
      </w:pPr>
    </w:p>
    <w:p w14:paraId="280AA8BA" w14:textId="77777777" w:rsidR="00575835" w:rsidRDefault="00575835" w:rsidP="00575835">
      <w:pPr>
        <w:pStyle w:val="ListParagraph"/>
        <w:numPr>
          <w:ilvl w:val="0"/>
          <w:numId w:val="21"/>
        </w:numPr>
        <w:rPr>
          <w:lang w:val="en-AU"/>
        </w:rPr>
      </w:pPr>
      <w:r>
        <w:rPr>
          <w:lang w:val="en-AU"/>
        </w:rPr>
        <w:t>Protection issues in modern power systems with wind generation and storage</w:t>
      </w:r>
    </w:p>
    <w:p w14:paraId="3BF79CC5" w14:textId="77777777" w:rsidR="00575835" w:rsidRDefault="00575835" w:rsidP="00575835">
      <w:pPr>
        <w:pStyle w:val="ListParagraph"/>
        <w:numPr>
          <w:ilvl w:val="0"/>
          <w:numId w:val="21"/>
        </w:numPr>
        <w:rPr>
          <w:lang w:val="en-AU"/>
        </w:rPr>
      </w:pPr>
      <w:r>
        <w:rPr>
          <w:lang w:val="en-AU"/>
        </w:rPr>
        <w:t>Impact on protection and control of working assets harder</w:t>
      </w:r>
    </w:p>
    <w:p w14:paraId="25460A0F" w14:textId="77777777" w:rsidR="00575835" w:rsidRDefault="00575835" w:rsidP="00575835">
      <w:pPr>
        <w:pStyle w:val="ListParagraph"/>
        <w:numPr>
          <w:ilvl w:val="0"/>
          <w:numId w:val="21"/>
        </w:numPr>
        <w:rPr>
          <w:lang w:val="en-AU"/>
        </w:rPr>
      </w:pPr>
      <w:r>
        <w:rPr>
          <w:lang w:val="en-AU"/>
        </w:rPr>
        <w:t>Impacts on Special Protection Schemes following network augmentation projects</w:t>
      </w:r>
    </w:p>
    <w:p w14:paraId="0AFCA8C9" w14:textId="77777777" w:rsidR="00575835" w:rsidRDefault="00575835" w:rsidP="00575835">
      <w:pPr>
        <w:pStyle w:val="ListParagraph"/>
        <w:numPr>
          <w:ilvl w:val="0"/>
          <w:numId w:val="21"/>
        </w:numPr>
        <w:rPr>
          <w:lang w:val="en-AU"/>
        </w:rPr>
      </w:pPr>
      <w:r>
        <w:rPr>
          <w:lang w:val="en-AU"/>
        </w:rPr>
        <w:t>Influence of wind and snow causing galloping and swinging of conductors</w:t>
      </w:r>
    </w:p>
    <w:p w14:paraId="19E3D780" w14:textId="77777777" w:rsidR="00575835" w:rsidRDefault="00575835" w:rsidP="00575835">
      <w:pPr>
        <w:pStyle w:val="ListParagraph"/>
        <w:numPr>
          <w:ilvl w:val="0"/>
          <w:numId w:val="21"/>
        </w:numPr>
        <w:rPr>
          <w:lang w:val="en-AU"/>
        </w:rPr>
      </w:pPr>
      <w:r>
        <w:rPr>
          <w:lang w:val="en-AU"/>
        </w:rPr>
        <w:t>General improvement of availability and reliability of protection and control due to use of digital technology.  Less need for testing and maintenance, greater interoperability and improved fault analysis</w:t>
      </w:r>
    </w:p>
    <w:p w14:paraId="54CF10FB" w14:textId="77777777" w:rsidR="00575835" w:rsidRDefault="00575835" w:rsidP="00575835">
      <w:pPr>
        <w:pStyle w:val="ListParagraph"/>
        <w:numPr>
          <w:ilvl w:val="0"/>
          <w:numId w:val="21"/>
        </w:numPr>
        <w:rPr>
          <w:lang w:val="en-AU"/>
        </w:rPr>
      </w:pPr>
      <w:r>
        <w:rPr>
          <w:lang w:val="en-AU"/>
        </w:rPr>
        <w:t>Wide area protection and control technologies being introduced to help prevent blackouts, increase power flow capability and improve modelling and analysis.</w:t>
      </w:r>
    </w:p>
    <w:p w14:paraId="26CB51F7" w14:textId="77777777" w:rsidR="00575835" w:rsidRDefault="00575835" w:rsidP="00575835">
      <w:pPr>
        <w:rPr>
          <w:lang w:val="en-AU"/>
        </w:rPr>
      </w:pPr>
    </w:p>
    <w:p w14:paraId="61142FF8" w14:textId="77777777" w:rsidR="00575835" w:rsidRDefault="00575835" w:rsidP="00575835">
      <w:pPr>
        <w:rPr>
          <w:b/>
          <w:lang w:val="en-AU"/>
        </w:rPr>
      </w:pPr>
      <w:bookmarkStart w:id="10" w:name="C1"/>
      <w:r w:rsidRPr="003845DD">
        <w:rPr>
          <w:b/>
          <w:lang w:val="en-AU"/>
        </w:rPr>
        <w:t>C1: System Development and Economics</w:t>
      </w:r>
    </w:p>
    <w:bookmarkEnd w:id="10"/>
    <w:p w14:paraId="5E81229F" w14:textId="77777777" w:rsidR="00575835" w:rsidRDefault="00575835" w:rsidP="00575835">
      <w:pPr>
        <w:rPr>
          <w:b/>
          <w:lang w:val="en-AU"/>
        </w:rPr>
      </w:pPr>
    </w:p>
    <w:p w14:paraId="1B1A0C53" w14:textId="77777777" w:rsidR="00575835" w:rsidRDefault="00575835" w:rsidP="00575835">
      <w:pPr>
        <w:rPr>
          <w:lang w:val="en-AU"/>
        </w:rPr>
      </w:pPr>
      <w:r>
        <w:rPr>
          <w:lang w:val="en-AU"/>
        </w:rPr>
        <w:t>Addressing challenges 1, 2, 3, 4, 7, 8, 9 and 10</w:t>
      </w:r>
    </w:p>
    <w:p w14:paraId="51578878" w14:textId="77777777" w:rsidR="00575835" w:rsidRDefault="00575835" w:rsidP="00575835">
      <w:pPr>
        <w:rPr>
          <w:lang w:val="en-AU"/>
        </w:rPr>
      </w:pPr>
    </w:p>
    <w:p w14:paraId="261B45E7" w14:textId="12E0CD8C" w:rsidR="00575835" w:rsidRPr="00092182" w:rsidRDefault="00575835" w:rsidP="00575835">
      <w:pPr>
        <w:rPr>
          <w:lang w:val="en-AU"/>
        </w:rPr>
      </w:pPr>
      <w:r>
        <w:rPr>
          <w:lang w:val="en-AU"/>
        </w:rPr>
        <w:t xml:space="preserve">The rapidly changing nature of power systems presents particular challenges for planners as the levels of uncertainty increase the risk for investments, consequent delayed investments may adversely affect reliability and, in some cases, the rising cost of electricity is leading to public criticism.  C1 uses its global connections to consider practices in a range of countries in relation to planning for rapid development, uncertain or changing generation and desired reliability.  The Study Committee considers investment drivers, decision processes and tools and methods as well as taking a high level view of asset management practices across the world.  In recent times work </w:t>
      </w:r>
      <w:r w:rsidR="00A6601B">
        <w:rPr>
          <w:lang w:val="en-AU"/>
        </w:rPr>
        <w:t xml:space="preserve">C1 </w:t>
      </w:r>
      <w:r>
        <w:rPr>
          <w:lang w:val="en-AU"/>
        </w:rPr>
        <w:t>has included:</w:t>
      </w:r>
    </w:p>
    <w:p w14:paraId="7F556E61" w14:textId="77777777" w:rsidR="00575835" w:rsidRDefault="00575835" w:rsidP="00575835">
      <w:pPr>
        <w:rPr>
          <w:lang w:val="en-AU"/>
        </w:rPr>
      </w:pPr>
    </w:p>
    <w:p w14:paraId="0B7879AD" w14:textId="77777777" w:rsidR="00575835" w:rsidRDefault="00575835" w:rsidP="00575835">
      <w:pPr>
        <w:pStyle w:val="ListParagraph"/>
        <w:numPr>
          <w:ilvl w:val="0"/>
          <w:numId w:val="21"/>
        </w:numPr>
        <w:rPr>
          <w:lang w:val="en-AU"/>
        </w:rPr>
      </w:pPr>
      <w:r>
        <w:rPr>
          <w:lang w:val="en-AU"/>
        </w:rPr>
        <w:t>Planning criteria for future transmission networks with greater variability of power exchange with distribution</w:t>
      </w:r>
    </w:p>
    <w:p w14:paraId="27E08DD5" w14:textId="77777777" w:rsidR="00575835" w:rsidRDefault="00575835" w:rsidP="00575835">
      <w:pPr>
        <w:pStyle w:val="ListParagraph"/>
        <w:numPr>
          <w:ilvl w:val="0"/>
          <w:numId w:val="21"/>
        </w:numPr>
        <w:rPr>
          <w:lang w:val="en-AU"/>
        </w:rPr>
      </w:pPr>
      <w:r>
        <w:rPr>
          <w:lang w:val="en-AU"/>
        </w:rPr>
        <w:t>Recommended voltages for HVDC grids</w:t>
      </w:r>
    </w:p>
    <w:p w14:paraId="6CADEFC1" w14:textId="77777777" w:rsidR="00575835" w:rsidRDefault="00575835" w:rsidP="00575835">
      <w:pPr>
        <w:pStyle w:val="ListParagraph"/>
        <w:numPr>
          <w:ilvl w:val="0"/>
          <w:numId w:val="21"/>
        </w:numPr>
        <w:rPr>
          <w:lang w:val="en-AU"/>
        </w:rPr>
      </w:pPr>
      <w:r>
        <w:rPr>
          <w:lang w:val="en-AU"/>
        </w:rPr>
        <w:t>Technical risks and solutions from periodic large surpluses or deficits of renewable generation</w:t>
      </w:r>
    </w:p>
    <w:p w14:paraId="67D3B4F9" w14:textId="77777777" w:rsidR="00575835" w:rsidRDefault="00575835" w:rsidP="00575835">
      <w:pPr>
        <w:pStyle w:val="ListParagraph"/>
        <w:numPr>
          <w:ilvl w:val="0"/>
          <w:numId w:val="21"/>
        </w:numPr>
        <w:rPr>
          <w:lang w:val="en-AU"/>
        </w:rPr>
      </w:pPr>
      <w:r>
        <w:rPr>
          <w:lang w:val="en-AU"/>
        </w:rPr>
        <w:lastRenderedPageBreak/>
        <w:t>Establishing best practice approaches for credible demand and energy forecasts for network planning</w:t>
      </w:r>
    </w:p>
    <w:p w14:paraId="3FD2AA05" w14:textId="77777777" w:rsidR="00575835" w:rsidRDefault="00575835" w:rsidP="00575835">
      <w:pPr>
        <w:pStyle w:val="ListParagraph"/>
        <w:numPr>
          <w:ilvl w:val="0"/>
          <w:numId w:val="21"/>
        </w:numPr>
        <w:rPr>
          <w:lang w:val="en-AU"/>
        </w:rPr>
      </w:pPr>
      <w:r>
        <w:rPr>
          <w:lang w:val="en-AU"/>
        </w:rPr>
        <w:t>Drivers for transmission investment</w:t>
      </w:r>
    </w:p>
    <w:p w14:paraId="0FD15B6F" w14:textId="77777777" w:rsidR="00575835" w:rsidRDefault="00575835" w:rsidP="00575835">
      <w:pPr>
        <w:rPr>
          <w:lang w:val="en-AU"/>
        </w:rPr>
      </w:pPr>
    </w:p>
    <w:p w14:paraId="6DAD6E17" w14:textId="77777777" w:rsidR="00575835" w:rsidRDefault="00575835" w:rsidP="00575835">
      <w:pPr>
        <w:rPr>
          <w:b/>
          <w:lang w:val="en-AU"/>
        </w:rPr>
      </w:pPr>
    </w:p>
    <w:p w14:paraId="31654E1C" w14:textId="77777777" w:rsidR="00575835" w:rsidRDefault="00575835" w:rsidP="00575835">
      <w:pPr>
        <w:rPr>
          <w:b/>
          <w:lang w:val="en-AU"/>
        </w:rPr>
      </w:pPr>
    </w:p>
    <w:p w14:paraId="1672556D" w14:textId="77777777" w:rsidR="00575835" w:rsidRPr="00E601E1" w:rsidRDefault="00575835" w:rsidP="00575835">
      <w:pPr>
        <w:rPr>
          <w:b/>
          <w:lang w:val="en-AU"/>
        </w:rPr>
      </w:pPr>
      <w:bookmarkStart w:id="11" w:name="C2"/>
      <w:r w:rsidRPr="00E601E1">
        <w:rPr>
          <w:b/>
          <w:lang w:val="en-AU"/>
        </w:rPr>
        <w:t>C2:  System Operation and Control</w:t>
      </w:r>
    </w:p>
    <w:bookmarkEnd w:id="11"/>
    <w:p w14:paraId="3B43F47D" w14:textId="77777777" w:rsidR="00575835" w:rsidRDefault="00575835" w:rsidP="00575835">
      <w:pPr>
        <w:rPr>
          <w:lang w:val="en-AU"/>
        </w:rPr>
      </w:pPr>
    </w:p>
    <w:p w14:paraId="39073A99" w14:textId="77777777" w:rsidR="00575835" w:rsidRDefault="00575835" w:rsidP="00575835">
      <w:pPr>
        <w:rPr>
          <w:lang w:val="en-AU"/>
        </w:rPr>
      </w:pPr>
      <w:r>
        <w:rPr>
          <w:lang w:val="en-AU"/>
        </w:rPr>
        <w:t>Addressing challenges 1,2, 3, 4, 5, 8, 9 and 10</w:t>
      </w:r>
    </w:p>
    <w:p w14:paraId="655FDB98" w14:textId="77777777" w:rsidR="00575835" w:rsidRDefault="00575835" w:rsidP="00575835">
      <w:pPr>
        <w:rPr>
          <w:lang w:val="en-AU"/>
        </w:rPr>
      </w:pPr>
    </w:p>
    <w:p w14:paraId="5691F097" w14:textId="464C3376" w:rsidR="00575835" w:rsidRDefault="00575835" w:rsidP="00575835">
      <w:pPr>
        <w:rPr>
          <w:lang w:val="en-AU"/>
        </w:rPr>
      </w:pPr>
      <w:r>
        <w:rPr>
          <w:lang w:val="en-AU"/>
        </w:rPr>
        <w:t xml:space="preserve">The changing nature of the power system may require short-term changes to how the power system is operated, monitored and controlled while longer-term solutions are developed.  This is complicated by increased interconnection, the growing diversity of generation sources, rapid increases in data and greater uncertainty in relation to loads.  C2 learns from power system incidents that have occurred across the world as well as power system operations and control practices including those related to human resource and institutional aspects.  Work </w:t>
      </w:r>
      <w:r w:rsidR="00D633C9">
        <w:rPr>
          <w:lang w:val="en-AU"/>
        </w:rPr>
        <w:t xml:space="preserve">of C2 </w:t>
      </w:r>
      <w:r>
        <w:rPr>
          <w:lang w:val="en-AU"/>
        </w:rPr>
        <w:t>includes:</w:t>
      </w:r>
    </w:p>
    <w:p w14:paraId="36C6D497" w14:textId="77777777" w:rsidR="00A6601B" w:rsidRDefault="00A6601B" w:rsidP="00575835">
      <w:pPr>
        <w:rPr>
          <w:lang w:val="en-AU"/>
        </w:rPr>
      </w:pPr>
    </w:p>
    <w:p w14:paraId="37C7A993" w14:textId="77777777" w:rsidR="00575835" w:rsidRPr="0000081E" w:rsidRDefault="00575835" w:rsidP="00575835">
      <w:pPr>
        <w:pStyle w:val="ListParagraph"/>
        <w:numPr>
          <w:ilvl w:val="0"/>
          <w:numId w:val="21"/>
        </w:numPr>
        <w:rPr>
          <w:lang w:val="en-AU"/>
        </w:rPr>
      </w:pPr>
      <w:r>
        <w:rPr>
          <w:lang w:val="en-AU"/>
        </w:rPr>
        <w:t>C</w:t>
      </w:r>
      <w:r w:rsidRPr="0000081E">
        <w:rPr>
          <w:lang w:val="en-AU"/>
        </w:rPr>
        <w:t xml:space="preserve">ontrol of </w:t>
      </w:r>
      <w:r>
        <w:rPr>
          <w:lang w:val="en-AU"/>
        </w:rPr>
        <w:t>power system voltage</w:t>
      </w:r>
      <w:r w:rsidRPr="0000081E">
        <w:rPr>
          <w:lang w:val="en-AU"/>
        </w:rPr>
        <w:t xml:space="preserve">, frequency and network loading  </w:t>
      </w:r>
    </w:p>
    <w:p w14:paraId="01C13948" w14:textId="77777777" w:rsidR="00575835" w:rsidRPr="0000081E" w:rsidRDefault="00575835" w:rsidP="00575835">
      <w:pPr>
        <w:pStyle w:val="ListParagraph"/>
        <w:numPr>
          <w:ilvl w:val="0"/>
          <w:numId w:val="21"/>
        </w:numPr>
        <w:rPr>
          <w:lang w:val="en-AU"/>
        </w:rPr>
      </w:pPr>
      <w:r>
        <w:rPr>
          <w:lang w:val="en-AU"/>
        </w:rPr>
        <w:t>R</w:t>
      </w:r>
      <w:r w:rsidRPr="0000081E">
        <w:rPr>
          <w:lang w:val="en-AU"/>
        </w:rPr>
        <w:t xml:space="preserve">eserve and emergency management strategies, </w:t>
      </w:r>
    </w:p>
    <w:p w14:paraId="6CBF4091" w14:textId="77777777" w:rsidR="00575835" w:rsidRPr="0000081E" w:rsidRDefault="00575835" w:rsidP="00575835">
      <w:pPr>
        <w:pStyle w:val="ListParagraph"/>
        <w:numPr>
          <w:ilvl w:val="0"/>
          <w:numId w:val="21"/>
        </w:numPr>
        <w:rPr>
          <w:lang w:val="en-AU"/>
        </w:rPr>
      </w:pPr>
      <w:r>
        <w:rPr>
          <w:lang w:val="en-AU"/>
        </w:rPr>
        <w:t>M</w:t>
      </w:r>
      <w:r w:rsidRPr="0000081E">
        <w:rPr>
          <w:lang w:val="en-AU"/>
        </w:rPr>
        <w:t xml:space="preserve">anagement of fault and restoration situations, </w:t>
      </w:r>
    </w:p>
    <w:p w14:paraId="001CEA7A" w14:textId="77777777" w:rsidR="00575835" w:rsidRPr="0000081E" w:rsidRDefault="00575835" w:rsidP="00575835">
      <w:pPr>
        <w:pStyle w:val="ListParagraph"/>
        <w:numPr>
          <w:ilvl w:val="0"/>
          <w:numId w:val="21"/>
        </w:numPr>
        <w:rPr>
          <w:lang w:val="en-AU"/>
        </w:rPr>
      </w:pPr>
      <w:r>
        <w:rPr>
          <w:lang w:val="en-AU"/>
        </w:rPr>
        <w:t>E</w:t>
      </w:r>
      <w:r w:rsidRPr="0000081E">
        <w:rPr>
          <w:lang w:val="en-AU"/>
        </w:rPr>
        <w:t>val</w:t>
      </w:r>
      <w:r>
        <w:rPr>
          <w:lang w:val="en-AU"/>
        </w:rPr>
        <w:t xml:space="preserve">uation and bench-marking of </w:t>
      </w:r>
      <w:r w:rsidRPr="0000081E">
        <w:rPr>
          <w:lang w:val="en-AU"/>
        </w:rPr>
        <w:t xml:space="preserve">system performance </w:t>
      </w:r>
    </w:p>
    <w:p w14:paraId="705BEECF" w14:textId="77777777" w:rsidR="00575835" w:rsidRPr="0000081E" w:rsidRDefault="00575835" w:rsidP="00575835">
      <w:pPr>
        <w:pStyle w:val="ListParagraph"/>
        <w:numPr>
          <w:ilvl w:val="0"/>
          <w:numId w:val="21"/>
        </w:numPr>
        <w:rPr>
          <w:lang w:val="en-AU"/>
        </w:rPr>
      </w:pPr>
      <w:r>
        <w:rPr>
          <w:lang w:val="en-AU"/>
        </w:rPr>
        <w:t>I</w:t>
      </w:r>
      <w:r w:rsidRPr="0000081E">
        <w:rPr>
          <w:lang w:val="en-AU"/>
        </w:rPr>
        <w:t>mpact on system operations of new organisational and market structures</w:t>
      </w:r>
    </w:p>
    <w:p w14:paraId="11E566A7" w14:textId="77777777" w:rsidR="00575835" w:rsidRPr="0000081E" w:rsidRDefault="00575835" w:rsidP="00575835">
      <w:pPr>
        <w:pStyle w:val="ListParagraph"/>
        <w:numPr>
          <w:ilvl w:val="0"/>
          <w:numId w:val="21"/>
        </w:numPr>
        <w:rPr>
          <w:lang w:val="en-AU"/>
        </w:rPr>
      </w:pPr>
      <w:r>
        <w:rPr>
          <w:lang w:val="en-AU"/>
        </w:rPr>
        <w:t>Methods</w:t>
      </w:r>
      <w:r w:rsidRPr="0000081E">
        <w:rPr>
          <w:lang w:val="en-AU"/>
        </w:rPr>
        <w:t>, tools and performance measures for operator training</w:t>
      </w:r>
    </w:p>
    <w:p w14:paraId="289FC24D" w14:textId="77777777" w:rsidR="00575835" w:rsidRPr="0000081E" w:rsidRDefault="00575835" w:rsidP="00575835">
      <w:pPr>
        <w:pStyle w:val="ListParagraph"/>
        <w:numPr>
          <w:ilvl w:val="0"/>
          <w:numId w:val="21"/>
        </w:numPr>
        <w:rPr>
          <w:lang w:val="en-AU"/>
        </w:rPr>
      </w:pPr>
      <w:r>
        <w:rPr>
          <w:lang w:val="en-AU"/>
        </w:rPr>
        <w:t>D</w:t>
      </w:r>
      <w:r w:rsidRPr="0000081E">
        <w:rPr>
          <w:lang w:val="en-AU"/>
        </w:rPr>
        <w:t>evelopment and use of power system analysis and security assessment tools</w:t>
      </w:r>
    </w:p>
    <w:p w14:paraId="13EDCF34" w14:textId="77777777" w:rsidR="00575835" w:rsidRPr="0000081E" w:rsidRDefault="00575835" w:rsidP="00575835">
      <w:pPr>
        <w:pStyle w:val="ListParagraph"/>
        <w:numPr>
          <w:ilvl w:val="0"/>
          <w:numId w:val="21"/>
        </w:numPr>
        <w:rPr>
          <w:lang w:val="en-AU"/>
        </w:rPr>
      </w:pPr>
      <w:r w:rsidRPr="0000081E">
        <w:rPr>
          <w:lang w:val="en-AU"/>
        </w:rPr>
        <w:t xml:space="preserve">Control centre computer and telecommunication systems </w:t>
      </w:r>
    </w:p>
    <w:p w14:paraId="2532BF74" w14:textId="77777777" w:rsidR="00575835" w:rsidRDefault="00575835" w:rsidP="00575835">
      <w:pPr>
        <w:pStyle w:val="ListParagraph"/>
        <w:numPr>
          <w:ilvl w:val="0"/>
          <w:numId w:val="21"/>
        </w:numPr>
        <w:rPr>
          <w:lang w:val="en-AU"/>
        </w:rPr>
      </w:pPr>
      <w:r>
        <w:rPr>
          <w:lang w:val="en-AU"/>
        </w:rPr>
        <w:t>Lessons to be learned</w:t>
      </w:r>
      <w:r w:rsidRPr="0000081E">
        <w:rPr>
          <w:lang w:val="en-AU"/>
        </w:rPr>
        <w:t xml:space="preserve"> from major power system disturbances</w:t>
      </w:r>
    </w:p>
    <w:p w14:paraId="26E79C82" w14:textId="77777777" w:rsidR="00575835" w:rsidRDefault="00575835" w:rsidP="00575835">
      <w:pPr>
        <w:pStyle w:val="ListParagraph"/>
        <w:numPr>
          <w:ilvl w:val="0"/>
          <w:numId w:val="21"/>
        </w:numPr>
        <w:rPr>
          <w:lang w:val="en-AU"/>
        </w:rPr>
      </w:pPr>
      <w:r>
        <w:rPr>
          <w:lang w:val="en-AU"/>
        </w:rPr>
        <w:t>The impact of declining system inertia and strength</w:t>
      </w:r>
    </w:p>
    <w:p w14:paraId="1E6BF920" w14:textId="77777777" w:rsidR="00575835" w:rsidRPr="0000081E" w:rsidRDefault="00575835" w:rsidP="00575835">
      <w:pPr>
        <w:pStyle w:val="ListParagraph"/>
        <w:numPr>
          <w:ilvl w:val="0"/>
          <w:numId w:val="21"/>
        </w:numPr>
        <w:rPr>
          <w:lang w:val="en-AU"/>
        </w:rPr>
      </w:pPr>
      <w:r>
        <w:rPr>
          <w:lang w:val="en-AU"/>
        </w:rPr>
        <w:t xml:space="preserve">The </w:t>
      </w:r>
      <w:r w:rsidRPr="0000081E">
        <w:rPr>
          <w:lang w:val="en-AU"/>
        </w:rPr>
        <w:t xml:space="preserve">need for increased co-ordination between transmission system operators and distribution system operators </w:t>
      </w:r>
    </w:p>
    <w:p w14:paraId="2F41088F" w14:textId="77777777" w:rsidR="00575835" w:rsidRPr="0000081E" w:rsidRDefault="00575835" w:rsidP="00575835">
      <w:pPr>
        <w:pStyle w:val="ListParagraph"/>
        <w:numPr>
          <w:ilvl w:val="0"/>
          <w:numId w:val="21"/>
        </w:numPr>
        <w:rPr>
          <w:lang w:val="en-AU"/>
        </w:rPr>
      </w:pPr>
      <w:r>
        <w:rPr>
          <w:lang w:val="en-AU"/>
        </w:rPr>
        <w:t xml:space="preserve">Restart </w:t>
      </w:r>
      <w:r w:rsidRPr="0000081E">
        <w:rPr>
          <w:lang w:val="en-AU"/>
        </w:rPr>
        <w:t>and re</w:t>
      </w:r>
      <w:r>
        <w:rPr>
          <w:lang w:val="en-AU"/>
        </w:rPr>
        <w:t>storation plans</w:t>
      </w:r>
      <w:r w:rsidRPr="0000081E">
        <w:rPr>
          <w:lang w:val="en-AU"/>
        </w:rPr>
        <w:t xml:space="preserve">. </w:t>
      </w:r>
    </w:p>
    <w:p w14:paraId="6CF217CF" w14:textId="77777777" w:rsidR="00575835" w:rsidRPr="00530A46" w:rsidRDefault="00575835" w:rsidP="00575835">
      <w:pPr>
        <w:pStyle w:val="ListParagraph"/>
        <w:numPr>
          <w:ilvl w:val="0"/>
          <w:numId w:val="21"/>
        </w:numPr>
        <w:rPr>
          <w:lang w:val="en-AU"/>
        </w:rPr>
      </w:pPr>
      <w:r w:rsidRPr="00530A46">
        <w:rPr>
          <w:lang w:val="en-AU"/>
        </w:rPr>
        <w:t xml:space="preserve">Maintenance of system security in the face of challenges posed by new generation technologies </w:t>
      </w:r>
    </w:p>
    <w:p w14:paraId="1E885371" w14:textId="77777777" w:rsidR="00575835" w:rsidRDefault="00575835" w:rsidP="00575835">
      <w:pPr>
        <w:rPr>
          <w:lang w:val="en-AU"/>
        </w:rPr>
      </w:pPr>
    </w:p>
    <w:p w14:paraId="6EF5D79C" w14:textId="77777777" w:rsidR="00575835" w:rsidRPr="00530A46" w:rsidRDefault="00575835" w:rsidP="00575835">
      <w:pPr>
        <w:rPr>
          <w:b/>
          <w:lang w:val="en-AU"/>
        </w:rPr>
      </w:pPr>
      <w:bookmarkStart w:id="12" w:name="C3"/>
      <w:r w:rsidRPr="00530A46">
        <w:rPr>
          <w:b/>
          <w:lang w:val="en-AU"/>
        </w:rPr>
        <w:t>C3: System Environmental Performance</w:t>
      </w:r>
    </w:p>
    <w:bookmarkEnd w:id="12"/>
    <w:p w14:paraId="685D7966" w14:textId="77777777" w:rsidR="00575835" w:rsidRDefault="00575835" w:rsidP="00575835">
      <w:pPr>
        <w:rPr>
          <w:lang w:val="en-AU"/>
        </w:rPr>
      </w:pPr>
    </w:p>
    <w:p w14:paraId="65073676" w14:textId="77777777" w:rsidR="00575835" w:rsidRDefault="00575835" w:rsidP="00575835">
      <w:pPr>
        <w:rPr>
          <w:lang w:val="en-AU"/>
        </w:rPr>
      </w:pPr>
      <w:r>
        <w:rPr>
          <w:lang w:val="en-AU"/>
        </w:rPr>
        <w:t>Addressing challenges 4, 9 and 10</w:t>
      </w:r>
    </w:p>
    <w:p w14:paraId="60C14919" w14:textId="77777777" w:rsidR="00575835" w:rsidRDefault="00575835" w:rsidP="00575835">
      <w:pPr>
        <w:rPr>
          <w:lang w:val="en-AU"/>
        </w:rPr>
      </w:pPr>
    </w:p>
    <w:p w14:paraId="721E2410" w14:textId="7F8B31AC" w:rsidR="00575835" w:rsidRPr="00AA0639" w:rsidRDefault="00575835" w:rsidP="00575835">
      <w:pPr>
        <w:rPr>
          <w:lang w:val="en-AU"/>
        </w:rPr>
      </w:pPr>
      <w:r>
        <w:rPr>
          <w:lang w:val="en-AU"/>
        </w:rPr>
        <w:t>C3 considers a range of issues related to environmental performance of power systems.  This includes t</w:t>
      </w:r>
      <w:r w:rsidRPr="00AA0639">
        <w:rPr>
          <w:lang w:val="en-AU"/>
        </w:rPr>
        <w:t xml:space="preserve">he identification and assessment of the various impacts on the natural environment arising in electric power systems, and the recommendation of appropriate monitoring, management and control measures. Issues include climate change, pollution, EMF, noise, public acceptance and ecology. </w:t>
      </w:r>
      <w:r>
        <w:rPr>
          <w:lang w:val="en-AU"/>
        </w:rPr>
        <w:t xml:space="preserve"> Re</w:t>
      </w:r>
      <w:r w:rsidR="00D633C9">
        <w:rPr>
          <w:lang w:val="en-AU"/>
        </w:rPr>
        <w:t>cent work of the C3</w:t>
      </w:r>
      <w:r>
        <w:rPr>
          <w:lang w:val="en-AU"/>
        </w:rPr>
        <w:t xml:space="preserve"> includes:</w:t>
      </w:r>
    </w:p>
    <w:p w14:paraId="095A6DCE" w14:textId="77777777" w:rsidR="00575835" w:rsidRDefault="00575835" w:rsidP="00575835">
      <w:pPr>
        <w:rPr>
          <w:lang w:val="en-AU"/>
        </w:rPr>
      </w:pPr>
    </w:p>
    <w:p w14:paraId="6D333234" w14:textId="77777777" w:rsidR="00575835" w:rsidRPr="007250C2" w:rsidRDefault="00575835" w:rsidP="00575835">
      <w:pPr>
        <w:pStyle w:val="ListParagraph"/>
        <w:numPr>
          <w:ilvl w:val="0"/>
          <w:numId w:val="21"/>
        </w:numPr>
        <w:rPr>
          <w:lang w:val="en-AU"/>
        </w:rPr>
      </w:pPr>
      <w:r w:rsidRPr="0000081E">
        <w:rPr>
          <w:lang w:val="en-AU"/>
        </w:rPr>
        <w:t>EMF</w:t>
      </w:r>
      <w:r>
        <w:rPr>
          <w:lang w:val="en-AU"/>
        </w:rPr>
        <w:t xml:space="preserve"> and health</w:t>
      </w:r>
    </w:p>
    <w:p w14:paraId="6019E1D6" w14:textId="77777777" w:rsidR="00575835" w:rsidRPr="0000081E" w:rsidRDefault="00575835" w:rsidP="00575835">
      <w:pPr>
        <w:pStyle w:val="ListParagraph"/>
        <w:numPr>
          <w:ilvl w:val="0"/>
          <w:numId w:val="21"/>
        </w:numPr>
        <w:rPr>
          <w:lang w:val="en-AU"/>
        </w:rPr>
      </w:pPr>
      <w:r w:rsidRPr="0000081E">
        <w:rPr>
          <w:lang w:val="en-AU"/>
        </w:rPr>
        <w:lastRenderedPageBreak/>
        <w:t>Methodologies for Greenhouse gas</w:t>
      </w:r>
      <w:r>
        <w:rPr>
          <w:lang w:val="en-AU"/>
        </w:rPr>
        <w:t xml:space="preserve"> inventory and reporting</w:t>
      </w:r>
    </w:p>
    <w:p w14:paraId="5BF9ACC7" w14:textId="77777777" w:rsidR="00575835" w:rsidRPr="0000081E" w:rsidRDefault="00575835" w:rsidP="00575835">
      <w:pPr>
        <w:pStyle w:val="ListParagraph"/>
        <w:numPr>
          <w:ilvl w:val="0"/>
          <w:numId w:val="21"/>
        </w:numPr>
        <w:rPr>
          <w:lang w:val="en-AU"/>
        </w:rPr>
      </w:pPr>
      <w:r>
        <w:rPr>
          <w:lang w:val="en-AU"/>
        </w:rPr>
        <w:t>Corridor management</w:t>
      </w:r>
    </w:p>
    <w:p w14:paraId="14662690" w14:textId="77777777" w:rsidR="00575835" w:rsidRPr="0000081E" w:rsidRDefault="00575835" w:rsidP="00575835">
      <w:pPr>
        <w:pStyle w:val="ListParagraph"/>
        <w:numPr>
          <w:ilvl w:val="0"/>
          <w:numId w:val="21"/>
        </w:numPr>
        <w:rPr>
          <w:lang w:val="en-AU"/>
        </w:rPr>
      </w:pPr>
      <w:r w:rsidRPr="0000081E">
        <w:rPr>
          <w:lang w:val="en-AU"/>
        </w:rPr>
        <w:t xml:space="preserve">Environmental issues of </w:t>
      </w:r>
      <w:r>
        <w:rPr>
          <w:lang w:val="en-AU"/>
        </w:rPr>
        <w:t>transmission lines</w:t>
      </w:r>
    </w:p>
    <w:p w14:paraId="2DE214BE" w14:textId="77777777" w:rsidR="00575835" w:rsidRPr="0000081E" w:rsidRDefault="00575835" w:rsidP="00575835">
      <w:pPr>
        <w:pStyle w:val="ListParagraph"/>
        <w:numPr>
          <w:ilvl w:val="0"/>
          <w:numId w:val="21"/>
        </w:numPr>
        <w:rPr>
          <w:lang w:val="en-AU"/>
        </w:rPr>
      </w:pPr>
      <w:r>
        <w:rPr>
          <w:lang w:val="en-AU"/>
        </w:rPr>
        <w:t>Environmental liability</w:t>
      </w:r>
    </w:p>
    <w:p w14:paraId="554279DD" w14:textId="77777777" w:rsidR="00575835" w:rsidRPr="0000081E" w:rsidRDefault="00575835" w:rsidP="00575835">
      <w:pPr>
        <w:pStyle w:val="ListParagraph"/>
        <w:numPr>
          <w:ilvl w:val="0"/>
          <w:numId w:val="21"/>
        </w:numPr>
        <w:rPr>
          <w:lang w:val="en-AU"/>
        </w:rPr>
      </w:pPr>
      <w:r w:rsidRPr="0000081E">
        <w:rPr>
          <w:lang w:val="en-AU"/>
        </w:rPr>
        <w:t>Improving public a</w:t>
      </w:r>
      <w:r>
        <w:rPr>
          <w:lang w:val="en-AU"/>
        </w:rPr>
        <w:t xml:space="preserve">cceptance of substations </w:t>
      </w:r>
    </w:p>
    <w:p w14:paraId="724A0001" w14:textId="77777777" w:rsidR="00575835" w:rsidRDefault="00575835" w:rsidP="00575835">
      <w:pPr>
        <w:pStyle w:val="ListParagraph"/>
        <w:numPr>
          <w:ilvl w:val="0"/>
          <w:numId w:val="21"/>
        </w:numPr>
        <w:rPr>
          <w:lang w:val="en-AU"/>
        </w:rPr>
      </w:pPr>
      <w:r w:rsidRPr="0000081E">
        <w:rPr>
          <w:lang w:val="en-AU"/>
        </w:rPr>
        <w:t>In</w:t>
      </w:r>
      <w:r>
        <w:rPr>
          <w:lang w:val="en-AU"/>
        </w:rPr>
        <w:t xml:space="preserve">teractions between wildlife, </w:t>
      </w:r>
      <w:r w:rsidRPr="0000081E">
        <w:rPr>
          <w:lang w:val="en-AU"/>
        </w:rPr>
        <w:t>power</w:t>
      </w:r>
      <w:r>
        <w:rPr>
          <w:lang w:val="en-AU"/>
        </w:rPr>
        <w:t xml:space="preserve"> lines and substations </w:t>
      </w:r>
    </w:p>
    <w:p w14:paraId="1BEF15B6" w14:textId="77777777" w:rsidR="00575835" w:rsidRPr="0000081E" w:rsidRDefault="00575835" w:rsidP="00575835">
      <w:pPr>
        <w:pStyle w:val="ListParagraph"/>
        <w:numPr>
          <w:ilvl w:val="0"/>
          <w:numId w:val="21"/>
        </w:numPr>
        <w:rPr>
          <w:lang w:val="en-AU"/>
        </w:rPr>
      </w:pPr>
      <w:r>
        <w:rPr>
          <w:lang w:val="en-AU"/>
        </w:rPr>
        <w:t>E</w:t>
      </w:r>
      <w:r w:rsidRPr="0000081E">
        <w:rPr>
          <w:lang w:val="en-AU"/>
        </w:rPr>
        <w:t xml:space="preserve">merging </w:t>
      </w:r>
      <w:r>
        <w:rPr>
          <w:lang w:val="en-AU"/>
        </w:rPr>
        <w:t xml:space="preserve">renewable energy sources </w:t>
      </w:r>
    </w:p>
    <w:p w14:paraId="3E209799" w14:textId="77777777" w:rsidR="00575835" w:rsidRDefault="00575835" w:rsidP="00575835">
      <w:pPr>
        <w:pStyle w:val="ListParagraph"/>
        <w:numPr>
          <w:ilvl w:val="0"/>
          <w:numId w:val="21"/>
        </w:numPr>
        <w:rPr>
          <w:lang w:val="en-AU"/>
        </w:rPr>
      </w:pPr>
      <w:r w:rsidRPr="0000081E">
        <w:rPr>
          <w:lang w:val="en-AU"/>
        </w:rPr>
        <w:t>Eco- fr</w:t>
      </w:r>
      <w:r>
        <w:rPr>
          <w:lang w:val="en-AU"/>
        </w:rPr>
        <w:t>iendly approaches to transmission and distribution</w:t>
      </w:r>
    </w:p>
    <w:p w14:paraId="03649011" w14:textId="77777777" w:rsidR="00575835" w:rsidRDefault="00575835" w:rsidP="00575835">
      <w:pPr>
        <w:rPr>
          <w:lang w:val="en-AU"/>
        </w:rPr>
      </w:pPr>
    </w:p>
    <w:p w14:paraId="43F79A97" w14:textId="77777777" w:rsidR="00575835" w:rsidRPr="00BA05CA" w:rsidRDefault="00575835" w:rsidP="00575835">
      <w:pPr>
        <w:rPr>
          <w:b/>
          <w:lang w:val="en-AU"/>
        </w:rPr>
      </w:pPr>
      <w:bookmarkStart w:id="13" w:name="C4"/>
      <w:r w:rsidRPr="00BA05CA">
        <w:rPr>
          <w:b/>
          <w:lang w:val="en-AU"/>
        </w:rPr>
        <w:t>C4: System Technical Performance</w:t>
      </w:r>
    </w:p>
    <w:bookmarkEnd w:id="13"/>
    <w:p w14:paraId="0CF27876" w14:textId="77777777" w:rsidR="00575835" w:rsidRDefault="00575835" w:rsidP="00575835">
      <w:pPr>
        <w:rPr>
          <w:lang w:val="en-AU"/>
        </w:rPr>
      </w:pPr>
    </w:p>
    <w:p w14:paraId="4D040608" w14:textId="77777777" w:rsidR="00575835" w:rsidRDefault="00575835" w:rsidP="00575835">
      <w:pPr>
        <w:rPr>
          <w:lang w:val="en-AU"/>
        </w:rPr>
      </w:pPr>
      <w:r>
        <w:rPr>
          <w:lang w:val="en-AU"/>
        </w:rPr>
        <w:t>Addressing challenges 1, 3, 4, 6 and 8</w:t>
      </w:r>
    </w:p>
    <w:p w14:paraId="2E683F78" w14:textId="77777777" w:rsidR="00575835" w:rsidRDefault="00575835" w:rsidP="00575835">
      <w:pPr>
        <w:rPr>
          <w:lang w:val="en-AU"/>
        </w:rPr>
      </w:pPr>
    </w:p>
    <w:p w14:paraId="70579AE9" w14:textId="77777777" w:rsidR="00575835" w:rsidRDefault="00575835" w:rsidP="00575835">
      <w:pPr>
        <w:rPr>
          <w:lang w:val="en-AU"/>
        </w:rPr>
      </w:pPr>
      <w:r>
        <w:rPr>
          <w:lang w:val="en-AU"/>
        </w:rPr>
        <w:t>While modelling and analysis of the traditional power system provides its own challenges, the changing mix of resources and technologies is leading to a need for new and improved techniques.  C4 covers a broad range of issues over the full frequency spectrum from very fast transients to unit dispatch and this can be summarised by the following diagram:</w:t>
      </w:r>
    </w:p>
    <w:p w14:paraId="6BDEBEF3" w14:textId="77777777" w:rsidR="00575835" w:rsidRDefault="00575835" w:rsidP="00575835">
      <w:pPr>
        <w:rPr>
          <w:lang w:val="en-AU"/>
        </w:rPr>
      </w:pPr>
    </w:p>
    <w:p w14:paraId="5B50561B" w14:textId="77777777" w:rsidR="00575835" w:rsidRDefault="00575835" w:rsidP="00575835">
      <w:pPr>
        <w:rPr>
          <w:lang w:val="en-AU"/>
        </w:rPr>
      </w:pPr>
      <w:r w:rsidRPr="0037103D">
        <w:rPr>
          <w:noProof/>
          <w:lang w:val="en-AU" w:eastAsia="en-AU"/>
        </w:rPr>
        <w:drawing>
          <wp:inline distT="0" distB="0" distL="0" distR="0" wp14:anchorId="5366B141" wp14:editId="25AADB2A">
            <wp:extent cx="6057900" cy="426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267200"/>
                    </a:xfrm>
                    <a:prstGeom prst="rect">
                      <a:avLst/>
                    </a:prstGeom>
                    <a:noFill/>
                    <a:ln>
                      <a:noFill/>
                    </a:ln>
                  </pic:spPr>
                </pic:pic>
              </a:graphicData>
            </a:graphic>
          </wp:inline>
        </w:drawing>
      </w:r>
    </w:p>
    <w:p w14:paraId="34041DF4" w14:textId="77777777" w:rsidR="00575835" w:rsidRDefault="00575835" w:rsidP="00575835">
      <w:pPr>
        <w:pStyle w:val="ListParagraph"/>
        <w:rPr>
          <w:lang w:val="en-AU"/>
        </w:rPr>
      </w:pPr>
    </w:p>
    <w:p w14:paraId="1CFDF2CF" w14:textId="77777777" w:rsidR="00575835" w:rsidRDefault="00575835" w:rsidP="00575835">
      <w:pPr>
        <w:rPr>
          <w:lang w:val="en-AU"/>
        </w:rPr>
      </w:pPr>
    </w:p>
    <w:p w14:paraId="5558A885" w14:textId="19FD7D36" w:rsidR="00575835" w:rsidRDefault="00575835" w:rsidP="00575835">
      <w:pPr>
        <w:rPr>
          <w:lang w:val="en-AU"/>
        </w:rPr>
      </w:pPr>
      <w:r>
        <w:rPr>
          <w:lang w:val="en-AU"/>
        </w:rPr>
        <w:t>Work</w:t>
      </w:r>
      <w:r w:rsidR="00D633C9">
        <w:rPr>
          <w:lang w:val="en-AU"/>
        </w:rPr>
        <w:t xml:space="preserve"> of C4</w:t>
      </w:r>
      <w:r>
        <w:rPr>
          <w:lang w:val="en-AU"/>
        </w:rPr>
        <w:t xml:space="preserve"> includes:</w:t>
      </w:r>
    </w:p>
    <w:p w14:paraId="4545CE6F" w14:textId="77777777" w:rsidR="00575835" w:rsidRPr="0037103D" w:rsidRDefault="00575835" w:rsidP="00575835">
      <w:pPr>
        <w:rPr>
          <w:lang w:val="en-AU"/>
        </w:rPr>
      </w:pPr>
    </w:p>
    <w:p w14:paraId="220D432E" w14:textId="77777777" w:rsidR="00575835" w:rsidRPr="007250C2" w:rsidRDefault="00575835" w:rsidP="00575835">
      <w:pPr>
        <w:pStyle w:val="ListParagraph"/>
        <w:numPr>
          <w:ilvl w:val="0"/>
          <w:numId w:val="21"/>
        </w:numPr>
        <w:rPr>
          <w:lang w:val="en-AU"/>
        </w:rPr>
      </w:pPr>
      <w:r w:rsidRPr="007250C2">
        <w:rPr>
          <w:lang w:val="en-AU"/>
        </w:rPr>
        <w:lastRenderedPageBreak/>
        <w:t xml:space="preserve">Power system technical performance in light of the changing mix </w:t>
      </w:r>
      <w:r>
        <w:rPr>
          <w:lang w:val="en-AU"/>
        </w:rPr>
        <w:t>of resources and technologies with a focus on frequency stability and power system harmonics</w:t>
      </w:r>
    </w:p>
    <w:p w14:paraId="71D700CB" w14:textId="77777777" w:rsidR="00575835" w:rsidRPr="007250C2" w:rsidRDefault="00575835" w:rsidP="00575835">
      <w:pPr>
        <w:pStyle w:val="ListParagraph"/>
        <w:numPr>
          <w:ilvl w:val="0"/>
          <w:numId w:val="21"/>
        </w:numPr>
        <w:rPr>
          <w:lang w:val="en-AU"/>
        </w:rPr>
      </w:pPr>
      <w:r w:rsidRPr="007250C2">
        <w:rPr>
          <w:lang w:val="en-AU"/>
        </w:rPr>
        <w:t>Challenges in transmission and distribution networks: Analysing and assessing power system dynamic stability.</w:t>
      </w:r>
    </w:p>
    <w:p w14:paraId="604657B7" w14:textId="77777777" w:rsidR="00575835" w:rsidRPr="007250C2" w:rsidRDefault="00575835" w:rsidP="00575835">
      <w:pPr>
        <w:pStyle w:val="ListParagraph"/>
        <w:numPr>
          <w:ilvl w:val="0"/>
          <w:numId w:val="21"/>
        </w:numPr>
        <w:rPr>
          <w:lang w:val="en-AU"/>
        </w:rPr>
      </w:pPr>
      <w:r w:rsidRPr="007250C2">
        <w:rPr>
          <w:lang w:val="en-AU"/>
        </w:rPr>
        <w:t xml:space="preserve">Interaction of new technologies with </w:t>
      </w:r>
      <w:r>
        <w:rPr>
          <w:lang w:val="en-AU"/>
        </w:rPr>
        <w:t>the traditional power system particularly in relation to</w:t>
      </w:r>
      <w:r w:rsidRPr="007250C2">
        <w:rPr>
          <w:lang w:val="en-AU"/>
        </w:rPr>
        <w:t xml:space="preserve"> stability phenomena (harmonics, frequency control, </w:t>
      </w:r>
      <w:proofErr w:type="spellStart"/>
      <w:r w:rsidRPr="007250C2">
        <w:rPr>
          <w:lang w:val="en-AU"/>
        </w:rPr>
        <w:t>etc</w:t>
      </w:r>
      <w:proofErr w:type="spellEnd"/>
      <w:r w:rsidRPr="007250C2">
        <w:rPr>
          <w:lang w:val="en-AU"/>
        </w:rPr>
        <w:t>).</w:t>
      </w:r>
    </w:p>
    <w:p w14:paraId="059FFDF2" w14:textId="77777777" w:rsidR="00575835" w:rsidRPr="007250C2" w:rsidRDefault="00575835" w:rsidP="00575835">
      <w:pPr>
        <w:pStyle w:val="ListParagraph"/>
        <w:numPr>
          <w:ilvl w:val="0"/>
          <w:numId w:val="21"/>
        </w:numPr>
        <w:rPr>
          <w:lang w:val="en-AU"/>
        </w:rPr>
      </w:pPr>
      <w:r w:rsidRPr="007250C2">
        <w:rPr>
          <w:lang w:val="en-AU"/>
        </w:rPr>
        <w:t>Modelling challe</w:t>
      </w:r>
      <w:r>
        <w:rPr>
          <w:lang w:val="en-AU"/>
        </w:rPr>
        <w:t>nges associated with renewables</w:t>
      </w:r>
    </w:p>
    <w:p w14:paraId="65DDE70E" w14:textId="77777777" w:rsidR="00575835" w:rsidRDefault="00575835" w:rsidP="00575835">
      <w:pPr>
        <w:pStyle w:val="ListParagraph"/>
        <w:numPr>
          <w:ilvl w:val="0"/>
          <w:numId w:val="21"/>
        </w:numPr>
        <w:rPr>
          <w:lang w:val="en-AU"/>
        </w:rPr>
      </w:pPr>
      <w:r w:rsidRPr="007250C2">
        <w:rPr>
          <w:lang w:val="en-AU"/>
        </w:rPr>
        <w:t>Role of ne</w:t>
      </w:r>
      <w:r>
        <w:rPr>
          <w:lang w:val="en-AU"/>
        </w:rPr>
        <w:t>w measurement technologies, big data etc.</w:t>
      </w:r>
    </w:p>
    <w:p w14:paraId="0CF6027E" w14:textId="77777777" w:rsidR="00575835" w:rsidRDefault="00575835" w:rsidP="00575835">
      <w:pPr>
        <w:pStyle w:val="ListParagraph"/>
        <w:numPr>
          <w:ilvl w:val="0"/>
          <w:numId w:val="21"/>
        </w:numPr>
        <w:rPr>
          <w:lang w:val="en-AU"/>
        </w:rPr>
      </w:pPr>
      <w:r>
        <w:rPr>
          <w:lang w:val="en-AU"/>
        </w:rPr>
        <w:t>Power quality aspects of solar power</w:t>
      </w:r>
    </w:p>
    <w:p w14:paraId="54CA5FA8" w14:textId="77777777" w:rsidR="00575835" w:rsidRPr="007D1035" w:rsidRDefault="00575835" w:rsidP="00575835">
      <w:pPr>
        <w:pStyle w:val="ListParagraph"/>
        <w:numPr>
          <w:ilvl w:val="0"/>
          <w:numId w:val="21"/>
        </w:numPr>
        <w:rPr>
          <w:lang w:val="en-AU"/>
        </w:rPr>
      </w:pPr>
      <w:r w:rsidRPr="007D1035">
        <w:rPr>
          <w:bCs/>
        </w:rPr>
        <w:t>Lightning shielding analysis methods for EHV and UHV DC and AC transmission lines</w:t>
      </w:r>
    </w:p>
    <w:p w14:paraId="72C49F99" w14:textId="77777777" w:rsidR="00575835" w:rsidRDefault="00575835" w:rsidP="00575835">
      <w:pPr>
        <w:rPr>
          <w:lang w:val="en-AU"/>
        </w:rPr>
      </w:pPr>
    </w:p>
    <w:p w14:paraId="30136442" w14:textId="77777777" w:rsidR="00575835" w:rsidRPr="007D1035" w:rsidRDefault="00575835" w:rsidP="00575835">
      <w:pPr>
        <w:rPr>
          <w:b/>
          <w:lang w:val="en-AU"/>
        </w:rPr>
      </w:pPr>
      <w:bookmarkStart w:id="14" w:name="C5"/>
      <w:r w:rsidRPr="007D1035">
        <w:rPr>
          <w:b/>
          <w:lang w:val="en-AU"/>
        </w:rPr>
        <w:t>C5:  Markets and Regulation</w:t>
      </w:r>
    </w:p>
    <w:bookmarkEnd w:id="14"/>
    <w:p w14:paraId="72F9FFD4" w14:textId="77777777" w:rsidR="00575835" w:rsidRDefault="00575835" w:rsidP="00575835">
      <w:pPr>
        <w:rPr>
          <w:lang w:val="en-AU"/>
        </w:rPr>
      </w:pPr>
    </w:p>
    <w:p w14:paraId="7BD86FA2" w14:textId="77777777" w:rsidR="00575835" w:rsidRDefault="00575835" w:rsidP="00575835">
      <w:pPr>
        <w:rPr>
          <w:lang w:val="en-AU"/>
        </w:rPr>
      </w:pPr>
      <w:r>
        <w:rPr>
          <w:lang w:val="en-AU"/>
        </w:rPr>
        <w:t>Addressing challenges 1, 2, 4, 5, 9 and 10</w:t>
      </w:r>
    </w:p>
    <w:p w14:paraId="393F915D" w14:textId="77777777" w:rsidR="00575835" w:rsidRDefault="00575835" w:rsidP="00575835">
      <w:pPr>
        <w:rPr>
          <w:lang w:val="en-AU"/>
        </w:rPr>
      </w:pPr>
    </w:p>
    <w:p w14:paraId="56B86BD5" w14:textId="77777777" w:rsidR="00575835" w:rsidRDefault="00575835" w:rsidP="00575835">
      <w:pPr>
        <w:rPr>
          <w:lang w:val="en-AU"/>
        </w:rPr>
      </w:pPr>
      <w:r>
        <w:rPr>
          <w:lang w:val="en-AU"/>
        </w:rPr>
        <w:t>While the changing nature of the power system presents many technical issues there are also economic impacts that require new market mechanisms to ensure appropriate and timely investments and effective cost controls.  This is particularly challenging as markets and regulation are still evolving and are at different stages of sophistication across the world.  In recent times, C5 has been focussed on:</w:t>
      </w:r>
    </w:p>
    <w:p w14:paraId="7C0DBC6B" w14:textId="77777777" w:rsidR="00575835" w:rsidRDefault="00575835" w:rsidP="00575835">
      <w:pPr>
        <w:rPr>
          <w:lang w:val="en-AU"/>
        </w:rPr>
      </w:pPr>
    </w:p>
    <w:p w14:paraId="3602403F" w14:textId="77777777" w:rsidR="00575835" w:rsidRPr="007250C2" w:rsidRDefault="00575835" w:rsidP="00575835">
      <w:pPr>
        <w:numPr>
          <w:ilvl w:val="0"/>
          <w:numId w:val="35"/>
        </w:numPr>
        <w:rPr>
          <w:lang w:val="en-AU"/>
        </w:rPr>
      </w:pPr>
      <w:r w:rsidRPr="007250C2">
        <w:t>Market de</w:t>
      </w:r>
      <w:r>
        <w:t>sign, efficiency and regulation</w:t>
      </w:r>
    </w:p>
    <w:p w14:paraId="0F676F9B" w14:textId="77777777" w:rsidR="00575835" w:rsidRPr="007250C2" w:rsidRDefault="00575835" w:rsidP="00575835">
      <w:pPr>
        <w:numPr>
          <w:ilvl w:val="0"/>
          <w:numId w:val="35"/>
        </w:numPr>
        <w:rPr>
          <w:lang w:val="en-AU"/>
        </w:rPr>
      </w:pPr>
      <w:r w:rsidRPr="007250C2">
        <w:t>Integration of renewable r</w:t>
      </w:r>
      <w:r>
        <w:t>esources into market structures</w:t>
      </w:r>
    </w:p>
    <w:p w14:paraId="0E314210" w14:textId="77777777" w:rsidR="00575835" w:rsidRPr="007250C2" w:rsidRDefault="00575835" w:rsidP="00575835">
      <w:pPr>
        <w:numPr>
          <w:ilvl w:val="0"/>
          <w:numId w:val="35"/>
        </w:numPr>
        <w:rPr>
          <w:lang w:val="en-AU"/>
        </w:rPr>
      </w:pPr>
      <w:r w:rsidRPr="007250C2">
        <w:t>Generat</w:t>
      </w:r>
      <w:r>
        <w:t>ion and transmission investment</w:t>
      </w:r>
    </w:p>
    <w:p w14:paraId="12C00E7F" w14:textId="77777777" w:rsidR="00575835" w:rsidRPr="007250C2" w:rsidRDefault="00575835" w:rsidP="00575835">
      <w:pPr>
        <w:numPr>
          <w:ilvl w:val="0"/>
          <w:numId w:val="35"/>
        </w:numPr>
        <w:rPr>
          <w:lang w:val="en-AU"/>
        </w:rPr>
      </w:pPr>
      <w:r w:rsidRPr="007250C2">
        <w:t>Congest</w:t>
      </w:r>
      <w:r>
        <w:t>ion pricing and management</w:t>
      </w:r>
    </w:p>
    <w:p w14:paraId="6CF8D7D4" w14:textId="77777777" w:rsidR="00575835" w:rsidRPr="007250C2" w:rsidRDefault="00575835" w:rsidP="00575835">
      <w:pPr>
        <w:numPr>
          <w:ilvl w:val="0"/>
          <w:numId w:val="35"/>
        </w:numPr>
        <w:rPr>
          <w:lang w:val="en-AU"/>
        </w:rPr>
      </w:pPr>
      <w:r w:rsidRPr="007250C2">
        <w:t>Market Governance arrangements</w:t>
      </w:r>
    </w:p>
    <w:p w14:paraId="217CDAFA" w14:textId="77777777" w:rsidR="00575835" w:rsidRPr="00EB0B8F" w:rsidRDefault="00575835" w:rsidP="00575835">
      <w:pPr>
        <w:pStyle w:val="ListParagraph"/>
        <w:numPr>
          <w:ilvl w:val="0"/>
          <w:numId w:val="21"/>
        </w:numPr>
        <w:rPr>
          <w:lang w:val="en-AU"/>
        </w:rPr>
      </w:pPr>
      <w:r w:rsidRPr="007250C2">
        <w:rPr>
          <w:lang w:val="en-AU"/>
        </w:rPr>
        <w:t>Capacity Mechanisms: needs, solutions and state of affairs</w:t>
      </w:r>
    </w:p>
    <w:p w14:paraId="4DE95F25" w14:textId="77777777" w:rsidR="00575835" w:rsidRPr="007250C2" w:rsidRDefault="00575835" w:rsidP="00575835">
      <w:pPr>
        <w:pStyle w:val="ListParagraph"/>
        <w:numPr>
          <w:ilvl w:val="0"/>
          <w:numId w:val="21"/>
        </w:numPr>
        <w:rPr>
          <w:lang w:val="en-AU"/>
        </w:rPr>
      </w:pPr>
      <w:r>
        <w:rPr>
          <w:lang w:val="en-AU"/>
        </w:rPr>
        <w:t xml:space="preserve">Move to paying for </w:t>
      </w:r>
      <w:r w:rsidRPr="007250C2">
        <w:rPr>
          <w:lang w:val="en-AU"/>
        </w:rPr>
        <w:t>capacity in Europe</w:t>
      </w:r>
    </w:p>
    <w:p w14:paraId="0CF3DC5F" w14:textId="77777777" w:rsidR="00575835" w:rsidRPr="007250C2" w:rsidRDefault="00575835" w:rsidP="00575835">
      <w:pPr>
        <w:pStyle w:val="ListParagraph"/>
        <w:numPr>
          <w:ilvl w:val="0"/>
          <w:numId w:val="21"/>
        </w:numPr>
        <w:rPr>
          <w:lang w:val="en-AU"/>
        </w:rPr>
      </w:pPr>
      <w:r>
        <w:rPr>
          <w:lang w:val="en-AU"/>
        </w:rPr>
        <w:t>Risk Management in evolving regulatory f</w:t>
      </w:r>
      <w:r w:rsidRPr="007250C2">
        <w:rPr>
          <w:lang w:val="en-AU"/>
        </w:rPr>
        <w:t>rameworks</w:t>
      </w:r>
    </w:p>
    <w:p w14:paraId="0259D865" w14:textId="77777777" w:rsidR="00575835" w:rsidRDefault="00575835" w:rsidP="00575835">
      <w:pPr>
        <w:pStyle w:val="ListParagraph"/>
        <w:numPr>
          <w:ilvl w:val="0"/>
          <w:numId w:val="21"/>
        </w:numPr>
        <w:rPr>
          <w:lang w:val="en-AU"/>
        </w:rPr>
      </w:pPr>
      <w:r>
        <w:rPr>
          <w:lang w:val="en-AU"/>
        </w:rPr>
        <w:t xml:space="preserve">Regulatory aspects of </w:t>
      </w:r>
      <w:r w:rsidRPr="007250C2">
        <w:rPr>
          <w:lang w:val="en-AU"/>
        </w:rPr>
        <w:t>Demand Response</w:t>
      </w:r>
    </w:p>
    <w:p w14:paraId="4BCF50CA" w14:textId="77777777" w:rsidR="00575835" w:rsidRDefault="00575835" w:rsidP="00575835">
      <w:pPr>
        <w:pStyle w:val="ListParagraph"/>
        <w:numPr>
          <w:ilvl w:val="0"/>
          <w:numId w:val="21"/>
        </w:numPr>
        <w:rPr>
          <w:lang w:val="en-AU"/>
        </w:rPr>
      </w:pPr>
      <w:r>
        <w:rPr>
          <w:lang w:val="en-AU"/>
        </w:rPr>
        <w:t>Market design for short term flexibility</w:t>
      </w:r>
    </w:p>
    <w:p w14:paraId="6B5B34C4" w14:textId="77777777" w:rsidR="00575835" w:rsidRDefault="00575835" w:rsidP="00575835">
      <w:pPr>
        <w:rPr>
          <w:lang w:val="en-AU"/>
        </w:rPr>
      </w:pPr>
    </w:p>
    <w:p w14:paraId="25043CD0" w14:textId="77777777" w:rsidR="00575835" w:rsidRPr="007F0DB6" w:rsidRDefault="00575835" w:rsidP="00575835">
      <w:pPr>
        <w:rPr>
          <w:b/>
          <w:lang w:val="en-AU"/>
        </w:rPr>
      </w:pPr>
      <w:bookmarkStart w:id="15" w:name="C6"/>
      <w:r w:rsidRPr="007F0DB6">
        <w:rPr>
          <w:b/>
          <w:lang w:val="en-AU"/>
        </w:rPr>
        <w:t>C6: Distributed Systems and Dispersed Generation</w:t>
      </w:r>
      <w:bookmarkEnd w:id="15"/>
    </w:p>
    <w:p w14:paraId="2E9DC9E9" w14:textId="77777777" w:rsidR="00575835" w:rsidRDefault="00575835" w:rsidP="00575835">
      <w:pPr>
        <w:rPr>
          <w:lang w:val="en-AU"/>
        </w:rPr>
      </w:pPr>
    </w:p>
    <w:p w14:paraId="7657BB05" w14:textId="77777777" w:rsidR="00575835" w:rsidRDefault="00575835" w:rsidP="00575835">
      <w:pPr>
        <w:rPr>
          <w:lang w:val="en-AU"/>
        </w:rPr>
      </w:pPr>
      <w:r>
        <w:rPr>
          <w:lang w:val="en-AU"/>
        </w:rPr>
        <w:t>Addressing challenges 1, 2, 3, 4, 5, 7, 8, 9 and 10</w:t>
      </w:r>
    </w:p>
    <w:p w14:paraId="1EAEA4AE" w14:textId="77777777" w:rsidR="00575835" w:rsidRDefault="00575835" w:rsidP="00575835">
      <w:pPr>
        <w:rPr>
          <w:lang w:val="en-AU"/>
        </w:rPr>
      </w:pPr>
    </w:p>
    <w:p w14:paraId="2CF07669" w14:textId="62122FC5" w:rsidR="00575835" w:rsidRDefault="00575835" w:rsidP="00575835">
      <w:pPr>
        <w:rPr>
          <w:lang w:val="en-AU"/>
        </w:rPr>
      </w:pPr>
      <w:r>
        <w:rPr>
          <w:lang w:val="en-AU"/>
        </w:rPr>
        <w:t>There is no doubt that one of the greatest changes to the power system</w:t>
      </w:r>
      <w:r w:rsidR="00D633C9">
        <w:rPr>
          <w:lang w:val="en-AU"/>
        </w:rPr>
        <w:t xml:space="preserve"> in recent times has been</w:t>
      </w:r>
      <w:r>
        <w:rPr>
          <w:lang w:val="en-AU"/>
        </w:rPr>
        <w:t xml:space="preserve"> the significant increase in dispersed generation, mostly in the form of solar and wind generation which is not </w:t>
      </w:r>
      <w:proofErr w:type="spellStart"/>
      <w:r>
        <w:rPr>
          <w:lang w:val="en-AU"/>
        </w:rPr>
        <w:t>dispatchable</w:t>
      </w:r>
      <w:proofErr w:type="spellEnd"/>
      <w:r>
        <w:rPr>
          <w:lang w:val="en-AU"/>
        </w:rPr>
        <w:t xml:space="preserve"> and often not monitored.  This has significantly increased the complexity of both the distribution system and its interactions with the transmission system.  In recognition of this change, </w:t>
      </w:r>
      <w:r w:rsidR="00520D46">
        <w:rPr>
          <w:lang w:val="en-AU"/>
        </w:rPr>
        <w:t>CIGRE</w:t>
      </w:r>
      <w:r>
        <w:rPr>
          <w:lang w:val="en-AU"/>
        </w:rPr>
        <w:t xml:space="preserve"> has greatly increased its attention to distribution across many of its study committees.  C6 takes a lead role in a number of the critical aspects.  Key areas of study </w:t>
      </w:r>
      <w:r w:rsidR="00D633C9">
        <w:rPr>
          <w:lang w:val="en-AU"/>
        </w:rPr>
        <w:t xml:space="preserve">for C6 </w:t>
      </w:r>
      <w:r>
        <w:rPr>
          <w:lang w:val="en-AU"/>
        </w:rPr>
        <w:t>include</w:t>
      </w:r>
      <w:r w:rsidR="00D633C9">
        <w:rPr>
          <w:lang w:val="en-AU"/>
        </w:rPr>
        <w:t>:</w:t>
      </w:r>
    </w:p>
    <w:p w14:paraId="1FFB73C3" w14:textId="77777777" w:rsidR="00575835" w:rsidRDefault="00575835" w:rsidP="00575835">
      <w:pPr>
        <w:rPr>
          <w:lang w:val="en-AU"/>
        </w:rPr>
      </w:pPr>
    </w:p>
    <w:p w14:paraId="0C94BC9C" w14:textId="77777777" w:rsidR="00575835" w:rsidRPr="000B78AE" w:rsidRDefault="00575835" w:rsidP="00575835">
      <w:pPr>
        <w:pStyle w:val="ListParagraph"/>
        <w:numPr>
          <w:ilvl w:val="0"/>
          <w:numId w:val="21"/>
        </w:numPr>
        <w:rPr>
          <w:lang w:val="en-AU"/>
        </w:rPr>
      </w:pPr>
      <w:r w:rsidRPr="000B78AE">
        <w:rPr>
          <w:lang w:val="en-AU"/>
        </w:rPr>
        <w:lastRenderedPageBreak/>
        <w:t>Dispersed Energy Resources (DER) connection and integration</w:t>
      </w:r>
    </w:p>
    <w:p w14:paraId="41146C10" w14:textId="77777777" w:rsidR="00575835" w:rsidRPr="000B78AE" w:rsidRDefault="00575835" w:rsidP="00575835">
      <w:pPr>
        <w:pStyle w:val="ListParagraph"/>
        <w:numPr>
          <w:ilvl w:val="0"/>
          <w:numId w:val="21"/>
        </w:numPr>
        <w:rPr>
          <w:lang w:val="en-AU"/>
        </w:rPr>
      </w:pPr>
      <w:r w:rsidRPr="000B78AE">
        <w:rPr>
          <w:lang w:val="en-AU"/>
        </w:rPr>
        <w:t>DER concepts in distribution systems operation and planning (</w:t>
      </w:r>
      <w:proofErr w:type="spellStart"/>
      <w:r w:rsidRPr="000B78AE">
        <w:rPr>
          <w:lang w:val="en-AU"/>
        </w:rPr>
        <w:t>Microgrids</w:t>
      </w:r>
      <w:proofErr w:type="spellEnd"/>
      <w:r w:rsidRPr="000B78AE">
        <w:rPr>
          <w:lang w:val="en-AU"/>
        </w:rPr>
        <w:t xml:space="preserve"> and Active Distribution Networks)</w:t>
      </w:r>
    </w:p>
    <w:p w14:paraId="47826EEA" w14:textId="77777777" w:rsidR="00575835" w:rsidRPr="000B78AE" w:rsidRDefault="00575835" w:rsidP="00575835">
      <w:pPr>
        <w:pStyle w:val="ListParagraph"/>
        <w:numPr>
          <w:ilvl w:val="0"/>
          <w:numId w:val="21"/>
        </w:numPr>
        <w:rPr>
          <w:lang w:val="en-AU"/>
        </w:rPr>
      </w:pPr>
      <w:r w:rsidRPr="000B78AE">
        <w:rPr>
          <w:lang w:val="en-AU"/>
        </w:rPr>
        <w:t>Demand management and active customer integration</w:t>
      </w:r>
    </w:p>
    <w:p w14:paraId="71E5DD53" w14:textId="77777777" w:rsidR="00575835" w:rsidRPr="000B78AE" w:rsidRDefault="00575835" w:rsidP="00575835">
      <w:pPr>
        <w:pStyle w:val="ListParagraph"/>
        <w:numPr>
          <w:ilvl w:val="0"/>
          <w:numId w:val="21"/>
        </w:numPr>
        <w:rPr>
          <w:lang w:val="en-AU"/>
        </w:rPr>
      </w:pPr>
      <w:r w:rsidRPr="000B78AE">
        <w:rPr>
          <w:lang w:val="en-AU"/>
        </w:rPr>
        <w:t>Rural electrification</w:t>
      </w:r>
    </w:p>
    <w:p w14:paraId="1A689C96" w14:textId="77777777" w:rsidR="00575835" w:rsidRPr="000B78AE" w:rsidRDefault="00575835" w:rsidP="00575835">
      <w:pPr>
        <w:pStyle w:val="ListParagraph"/>
        <w:numPr>
          <w:ilvl w:val="0"/>
          <w:numId w:val="21"/>
        </w:numPr>
        <w:rPr>
          <w:lang w:val="en-AU"/>
        </w:rPr>
      </w:pPr>
      <w:r w:rsidRPr="000B78AE">
        <w:rPr>
          <w:lang w:val="en-AU"/>
        </w:rPr>
        <w:t>Applications of Energy Storage</w:t>
      </w:r>
    </w:p>
    <w:p w14:paraId="3A4BDB78" w14:textId="77777777" w:rsidR="00575835" w:rsidRDefault="00575835" w:rsidP="00575835">
      <w:pPr>
        <w:rPr>
          <w:lang w:val="en-AU"/>
        </w:rPr>
      </w:pPr>
    </w:p>
    <w:p w14:paraId="0B2F4E2F" w14:textId="77777777" w:rsidR="00575835" w:rsidRPr="000B78AE" w:rsidRDefault="00575835" w:rsidP="00575835">
      <w:pPr>
        <w:rPr>
          <w:lang w:val="en-AU"/>
        </w:rPr>
      </w:pPr>
    </w:p>
    <w:p w14:paraId="30D70E68" w14:textId="77777777" w:rsidR="00575835" w:rsidRPr="00AE4942" w:rsidRDefault="00575835" w:rsidP="00575835">
      <w:pPr>
        <w:rPr>
          <w:b/>
          <w:lang w:val="en-AU"/>
        </w:rPr>
      </w:pPr>
      <w:bookmarkStart w:id="16" w:name="D1"/>
      <w:r w:rsidRPr="00AE4942">
        <w:rPr>
          <w:b/>
          <w:lang w:val="en-AU"/>
        </w:rPr>
        <w:t>D1: Materials and Emerging Test Techniques</w:t>
      </w:r>
    </w:p>
    <w:bookmarkEnd w:id="16"/>
    <w:p w14:paraId="45508180" w14:textId="77777777" w:rsidR="00575835" w:rsidRDefault="00575835" w:rsidP="00575835">
      <w:pPr>
        <w:ind w:left="360"/>
        <w:rPr>
          <w:lang w:val="en-AU"/>
        </w:rPr>
      </w:pPr>
    </w:p>
    <w:p w14:paraId="3C84DD8C" w14:textId="77777777" w:rsidR="00575835" w:rsidRDefault="00575835" w:rsidP="00575835">
      <w:pPr>
        <w:rPr>
          <w:lang w:val="en-AU"/>
        </w:rPr>
      </w:pPr>
      <w:r>
        <w:rPr>
          <w:lang w:val="en-AU"/>
        </w:rPr>
        <w:t>Addressing challenges 8 and 9</w:t>
      </w:r>
    </w:p>
    <w:p w14:paraId="503419BA" w14:textId="77777777" w:rsidR="00575835" w:rsidRDefault="00575835" w:rsidP="00575835">
      <w:pPr>
        <w:rPr>
          <w:lang w:val="en-AU"/>
        </w:rPr>
      </w:pPr>
    </w:p>
    <w:p w14:paraId="79CBD48D" w14:textId="65FD5E60" w:rsidR="00575835" w:rsidRPr="000B78AE" w:rsidRDefault="00575835" w:rsidP="00575835">
      <w:pPr>
        <w:rPr>
          <w:lang w:val="en-AU"/>
        </w:rPr>
      </w:pPr>
      <w:r>
        <w:rPr>
          <w:lang w:val="en-AU"/>
        </w:rPr>
        <w:t xml:space="preserve">Technology changes, often driven by or leading to new materials or changing test techniques, impact many aspects of power system design, operation and maintenance.  D1 addresses areas covered by most study committees including aspects such as insulating liquids, conductors, </w:t>
      </w:r>
      <w:proofErr w:type="spellStart"/>
      <w:r>
        <w:rPr>
          <w:lang w:val="en-AU"/>
        </w:rPr>
        <w:t>nano</w:t>
      </w:r>
      <w:proofErr w:type="spellEnd"/>
      <w:r>
        <w:rPr>
          <w:lang w:val="en-AU"/>
        </w:rPr>
        <w:t>-particles, superconductivity and testing techniques.  Key areas of study</w:t>
      </w:r>
      <w:r w:rsidR="00D633C9">
        <w:rPr>
          <w:lang w:val="en-AU"/>
        </w:rPr>
        <w:t xml:space="preserve"> for D1</w:t>
      </w:r>
      <w:r>
        <w:rPr>
          <w:lang w:val="en-AU"/>
        </w:rPr>
        <w:t xml:space="preserve"> include:</w:t>
      </w:r>
    </w:p>
    <w:p w14:paraId="1BA61937" w14:textId="77777777" w:rsidR="00575835" w:rsidRDefault="00575835" w:rsidP="00575835">
      <w:pPr>
        <w:pStyle w:val="ListParagraph"/>
        <w:rPr>
          <w:lang w:val="en-AU"/>
        </w:rPr>
      </w:pPr>
    </w:p>
    <w:p w14:paraId="4E220D59" w14:textId="77777777" w:rsidR="00575835" w:rsidRDefault="00575835" w:rsidP="00575835">
      <w:pPr>
        <w:numPr>
          <w:ilvl w:val="0"/>
          <w:numId w:val="22"/>
        </w:numPr>
        <w:rPr>
          <w:lang w:val="en-AU"/>
        </w:rPr>
      </w:pPr>
      <w:r>
        <w:rPr>
          <w:lang w:val="en-AU"/>
        </w:rPr>
        <w:t>HVDC transformer insulation</w:t>
      </w:r>
    </w:p>
    <w:p w14:paraId="0B66FC48" w14:textId="77777777" w:rsidR="00575835" w:rsidRDefault="00575835" w:rsidP="00575835">
      <w:pPr>
        <w:numPr>
          <w:ilvl w:val="0"/>
          <w:numId w:val="22"/>
        </w:numPr>
        <w:rPr>
          <w:lang w:val="en-AU"/>
        </w:rPr>
      </w:pPr>
      <w:r>
        <w:rPr>
          <w:lang w:val="en-AU"/>
        </w:rPr>
        <w:t>UHF partial discharge detection for GIS</w:t>
      </w:r>
    </w:p>
    <w:p w14:paraId="08E90DAF" w14:textId="77777777" w:rsidR="00575835" w:rsidRDefault="00575835" w:rsidP="00575835">
      <w:pPr>
        <w:numPr>
          <w:ilvl w:val="0"/>
          <w:numId w:val="22"/>
        </w:numPr>
        <w:rPr>
          <w:lang w:val="en-AU"/>
        </w:rPr>
      </w:pPr>
      <w:r>
        <w:rPr>
          <w:lang w:val="en-AU"/>
        </w:rPr>
        <w:t>Partial discharge in transformers</w:t>
      </w:r>
    </w:p>
    <w:p w14:paraId="6FBE968A" w14:textId="77777777" w:rsidR="00575835" w:rsidRDefault="00575835" w:rsidP="00575835">
      <w:pPr>
        <w:numPr>
          <w:ilvl w:val="0"/>
          <w:numId w:val="22"/>
        </w:numPr>
        <w:rPr>
          <w:lang w:val="en-AU"/>
        </w:rPr>
      </w:pPr>
      <w:r>
        <w:rPr>
          <w:lang w:val="en-AU"/>
        </w:rPr>
        <w:t>Pollution testing of naturally and artificially contaminated insulators</w:t>
      </w:r>
    </w:p>
    <w:p w14:paraId="7DA20D29" w14:textId="77777777" w:rsidR="00575835" w:rsidRPr="00DE49A2" w:rsidRDefault="00575835" w:rsidP="00575835">
      <w:pPr>
        <w:numPr>
          <w:ilvl w:val="0"/>
          <w:numId w:val="22"/>
        </w:numPr>
        <w:rPr>
          <w:lang w:val="en-AU"/>
        </w:rPr>
      </w:pPr>
      <w:r w:rsidRPr="00DE49A2">
        <w:rPr>
          <w:lang w:val="en-GB"/>
        </w:rPr>
        <w:t>Properties of insulating materials under VLF voltages</w:t>
      </w:r>
    </w:p>
    <w:p w14:paraId="4CDFE6CA" w14:textId="77777777" w:rsidR="00575835" w:rsidRPr="00DE49A2" w:rsidRDefault="00575835" w:rsidP="00575835">
      <w:pPr>
        <w:numPr>
          <w:ilvl w:val="0"/>
          <w:numId w:val="22"/>
        </w:numPr>
        <w:rPr>
          <w:lang w:val="en-AU"/>
        </w:rPr>
      </w:pPr>
      <w:r w:rsidRPr="00DE49A2">
        <w:rPr>
          <w:lang w:val="en-GB"/>
        </w:rPr>
        <w:t>Atmospheric and altitude correction factors for air gaps and clean insulators</w:t>
      </w:r>
    </w:p>
    <w:p w14:paraId="44A5A7D4" w14:textId="77777777" w:rsidR="00575835" w:rsidRPr="00DE49A2" w:rsidRDefault="00575835" w:rsidP="00575835">
      <w:pPr>
        <w:numPr>
          <w:ilvl w:val="0"/>
          <w:numId w:val="22"/>
        </w:numPr>
        <w:rPr>
          <w:lang w:val="en-AU"/>
        </w:rPr>
      </w:pPr>
      <w:r w:rsidRPr="00DE49A2">
        <w:rPr>
          <w:lang w:val="en-GB"/>
        </w:rPr>
        <w:t>Dielectric performance of eco-friendly gas insulated systems</w:t>
      </w:r>
    </w:p>
    <w:p w14:paraId="22243EB1" w14:textId="77777777" w:rsidR="00575835" w:rsidRPr="00DE49A2" w:rsidRDefault="00575835" w:rsidP="00575835">
      <w:pPr>
        <w:numPr>
          <w:ilvl w:val="0"/>
          <w:numId w:val="22"/>
        </w:numPr>
        <w:rPr>
          <w:lang w:val="en-AU"/>
        </w:rPr>
      </w:pPr>
      <w:r w:rsidRPr="00DE49A2">
        <w:rPr>
          <w:lang w:val="en-GB"/>
        </w:rPr>
        <w:t>Methods for dielectric characterisation of polymeric insulating materials for outdoor applications</w:t>
      </w:r>
    </w:p>
    <w:p w14:paraId="6385DB80" w14:textId="77777777" w:rsidR="00575835" w:rsidRPr="00DE49A2" w:rsidRDefault="00575835" w:rsidP="00575835">
      <w:pPr>
        <w:numPr>
          <w:ilvl w:val="0"/>
          <w:numId w:val="22"/>
        </w:numPr>
        <w:rPr>
          <w:lang w:val="en-AU"/>
        </w:rPr>
      </w:pPr>
      <w:r w:rsidRPr="00DE49A2">
        <w:rPr>
          <w:lang w:val="en-GB"/>
        </w:rPr>
        <w:t>Traceable measurement techniques for very fast transients</w:t>
      </w:r>
    </w:p>
    <w:p w14:paraId="2142971E" w14:textId="77777777" w:rsidR="00575835" w:rsidRPr="00DE49A2" w:rsidRDefault="00575835" w:rsidP="00575835">
      <w:pPr>
        <w:numPr>
          <w:ilvl w:val="0"/>
          <w:numId w:val="22"/>
        </w:numPr>
        <w:rPr>
          <w:lang w:val="en-AU"/>
        </w:rPr>
      </w:pPr>
      <w:r w:rsidRPr="00DE49A2">
        <w:rPr>
          <w:lang w:val="en-GB"/>
        </w:rPr>
        <w:t>Mechanical properties of insulating materials for power transformers</w:t>
      </w:r>
    </w:p>
    <w:p w14:paraId="12AC16AB" w14:textId="77777777" w:rsidR="00575835" w:rsidRPr="00DE49A2" w:rsidRDefault="00575835" w:rsidP="00575835">
      <w:pPr>
        <w:numPr>
          <w:ilvl w:val="0"/>
          <w:numId w:val="22"/>
        </w:numPr>
        <w:rPr>
          <w:lang w:val="en-AU"/>
        </w:rPr>
      </w:pPr>
      <w:r w:rsidRPr="00DE49A2">
        <w:rPr>
          <w:lang w:val="en-GB"/>
        </w:rPr>
        <w:t>Guidelines for test techniques of High Te</w:t>
      </w:r>
      <w:r>
        <w:rPr>
          <w:lang w:val="en-GB"/>
        </w:rPr>
        <w:t xml:space="preserve">mperature Superconducting </w:t>
      </w:r>
      <w:r w:rsidRPr="00DE49A2">
        <w:rPr>
          <w:lang w:val="en-GB"/>
        </w:rPr>
        <w:t>systems</w:t>
      </w:r>
    </w:p>
    <w:p w14:paraId="6EEE5D82" w14:textId="77777777" w:rsidR="00575835" w:rsidRPr="00DE49A2" w:rsidRDefault="00575835" w:rsidP="00575835">
      <w:pPr>
        <w:numPr>
          <w:ilvl w:val="0"/>
          <w:numId w:val="22"/>
        </w:numPr>
        <w:rPr>
          <w:lang w:val="en-AU"/>
        </w:rPr>
      </w:pPr>
      <w:r w:rsidRPr="00DE49A2">
        <w:rPr>
          <w:lang w:val="en-GB"/>
        </w:rPr>
        <w:t>Understanding and mitigating corrosion</w:t>
      </w:r>
    </w:p>
    <w:p w14:paraId="498637B1" w14:textId="77777777" w:rsidR="00575835" w:rsidRPr="00DE49A2" w:rsidRDefault="00575835" w:rsidP="00575835">
      <w:pPr>
        <w:numPr>
          <w:ilvl w:val="0"/>
          <w:numId w:val="22"/>
        </w:numPr>
        <w:rPr>
          <w:lang w:val="en-AU"/>
        </w:rPr>
      </w:pPr>
      <w:r w:rsidRPr="00DE49A2">
        <w:rPr>
          <w:lang w:val="en-GB"/>
        </w:rPr>
        <w:t>Objective interpretation methodology for the mechanical condition assessment of transformer windings using F</w:t>
      </w:r>
      <w:r>
        <w:rPr>
          <w:lang w:val="en-GB"/>
        </w:rPr>
        <w:t>requency Response Analysis</w:t>
      </w:r>
    </w:p>
    <w:p w14:paraId="3D1357B2" w14:textId="77777777" w:rsidR="00575835" w:rsidRPr="00DE49A2" w:rsidRDefault="00575835" w:rsidP="00575835">
      <w:pPr>
        <w:numPr>
          <w:ilvl w:val="0"/>
          <w:numId w:val="22"/>
        </w:numPr>
        <w:rPr>
          <w:lang w:val="en-AU"/>
        </w:rPr>
      </w:pPr>
      <w:r w:rsidRPr="00DE49A2">
        <w:rPr>
          <w:lang w:val="en-GB"/>
        </w:rPr>
        <w:t>Application of Robotics in Substations</w:t>
      </w:r>
    </w:p>
    <w:p w14:paraId="2A180BB3" w14:textId="77777777" w:rsidR="00575835" w:rsidRPr="00DE49A2" w:rsidRDefault="00575835" w:rsidP="00575835">
      <w:pPr>
        <w:ind w:left="720"/>
        <w:rPr>
          <w:lang w:val="en-AU"/>
        </w:rPr>
      </w:pPr>
      <w:bookmarkStart w:id="17" w:name="D2"/>
    </w:p>
    <w:p w14:paraId="7785A92A" w14:textId="77777777" w:rsidR="00575835" w:rsidRPr="000C6111" w:rsidRDefault="00575835" w:rsidP="00575835">
      <w:pPr>
        <w:rPr>
          <w:b/>
          <w:lang w:val="en-AU"/>
        </w:rPr>
      </w:pPr>
      <w:r w:rsidRPr="000C6111">
        <w:rPr>
          <w:b/>
          <w:lang w:val="en-AU"/>
        </w:rPr>
        <w:t>D2: Information Systems and Telecommunications</w:t>
      </w:r>
    </w:p>
    <w:bookmarkEnd w:id="17"/>
    <w:p w14:paraId="5DB7B9F9" w14:textId="77777777" w:rsidR="00575835" w:rsidRDefault="00575835" w:rsidP="00575835">
      <w:pPr>
        <w:rPr>
          <w:lang w:val="en-AU"/>
        </w:rPr>
      </w:pPr>
    </w:p>
    <w:p w14:paraId="6C668043" w14:textId="77777777" w:rsidR="00575835" w:rsidRDefault="00575835" w:rsidP="00575835">
      <w:pPr>
        <w:rPr>
          <w:lang w:val="en-AU"/>
        </w:rPr>
      </w:pPr>
      <w:r>
        <w:rPr>
          <w:lang w:val="en-AU"/>
        </w:rPr>
        <w:t>Addressing challenges 1, 2, 4, 6 and 9</w:t>
      </w:r>
    </w:p>
    <w:p w14:paraId="33537F61" w14:textId="77777777" w:rsidR="00575835" w:rsidRDefault="00575835" w:rsidP="00575835">
      <w:pPr>
        <w:rPr>
          <w:lang w:val="en-AU"/>
        </w:rPr>
      </w:pPr>
    </w:p>
    <w:p w14:paraId="254A7B97" w14:textId="77777777" w:rsidR="00575835" w:rsidRDefault="00575835" w:rsidP="00575835">
      <w:pPr>
        <w:rPr>
          <w:lang w:val="en-AU"/>
        </w:rPr>
      </w:pPr>
      <w:r>
        <w:rPr>
          <w:lang w:val="en-AU"/>
        </w:rPr>
        <w:t xml:space="preserve">The changing nature of distribution and the consequent explosion in the quantity of data need to control and monitor the system, coupled with the growing level of transmission interconnection and the uncertainty of intermittent generation is creating a number of new challenges for information and communication systems.  This is compounded by the growing threat of cyber terrorism and the need to continually improve system security.  D2 is consequently researching information systems (such as smart meter systems and asset management), cyber security (controls, risks, mitigation, policies and standards) and </w:t>
      </w:r>
      <w:r>
        <w:rPr>
          <w:lang w:val="en-AU"/>
        </w:rPr>
        <w:lastRenderedPageBreak/>
        <w:t>telecommunication for current and emerging technologies. In recent times, D2 has been focussed on:</w:t>
      </w:r>
    </w:p>
    <w:p w14:paraId="3574110B" w14:textId="77777777" w:rsidR="00575835" w:rsidRDefault="00575835" w:rsidP="00575835">
      <w:pPr>
        <w:rPr>
          <w:lang w:val="en-AU"/>
        </w:rPr>
      </w:pPr>
    </w:p>
    <w:p w14:paraId="40BEADE2" w14:textId="77777777" w:rsidR="00575835" w:rsidRPr="00AF69E9" w:rsidRDefault="00575835" w:rsidP="00575835">
      <w:pPr>
        <w:pStyle w:val="ListParagraph"/>
        <w:numPr>
          <w:ilvl w:val="0"/>
          <w:numId w:val="23"/>
        </w:numPr>
        <w:rPr>
          <w:lang w:val="en-AU"/>
        </w:rPr>
      </w:pPr>
      <w:r>
        <w:t xml:space="preserve">Cybersecurity </w:t>
      </w:r>
      <w:r w:rsidRPr="00B30BD3">
        <w:t>standards and architecture</w:t>
      </w:r>
    </w:p>
    <w:p w14:paraId="6E219D9A" w14:textId="77777777" w:rsidR="00575835" w:rsidRPr="00AF69E9" w:rsidRDefault="00575835" w:rsidP="00575835">
      <w:pPr>
        <w:pStyle w:val="ListParagraph"/>
        <w:numPr>
          <w:ilvl w:val="0"/>
          <w:numId w:val="23"/>
        </w:numPr>
        <w:rPr>
          <w:lang w:val="en-AU"/>
        </w:rPr>
      </w:pPr>
      <w:r w:rsidRPr="00AF69E9">
        <w:rPr>
          <w:lang w:val="en-AU"/>
        </w:rPr>
        <w:t>Telecommunication and information systems for assuring business continuity and disaster recovery</w:t>
      </w:r>
    </w:p>
    <w:p w14:paraId="1AA8095F" w14:textId="77777777" w:rsidR="00575835" w:rsidRPr="00AF69E9" w:rsidRDefault="00575835" w:rsidP="00575835">
      <w:pPr>
        <w:pStyle w:val="ListParagraph"/>
        <w:numPr>
          <w:ilvl w:val="0"/>
          <w:numId w:val="23"/>
        </w:numPr>
        <w:rPr>
          <w:lang w:val="en-AU"/>
        </w:rPr>
      </w:pPr>
      <w:r>
        <w:rPr>
          <w:lang w:val="en-AU"/>
        </w:rPr>
        <w:t>A framework for system</w:t>
      </w:r>
      <w:r w:rsidRPr="00AF69E9">
        <w:rPr>
          <w:lang w:val="en-AU"/>
        </w:rPr>
        <w:t xml:space="preserve"> operators to manage the response to a cyber-initiated threat to their critical infrastructure</w:t>
      </w:r>
    </w:p>
    <w:p w14:paraId="3B7C2EB2" w14:textId="77777777" w:rsidR="00575835" w:rsidRPr="00AF69E9" w:rsidRDefault="00575835" w:rsidP="00575835">
      <w:pPr>
        <w:pStyle w:val="ListParagraph"/>
        <w:numPr>
          <w:ilvl w:val="0"/>
          <w:numId w:val="23"/>
        </w:numPr>
        <w:rPr>
          <w:lang w:val="en-AU"/>
        </w:rPr>
      </w:pPr>
      <w:r w:rsidRPr="00AF69E9">
        <w:rPr>
          <w:lang w:val="en-AU"/>
        </w:rPr>
        <w:t>Communication solutions for information exchange in the smart delivery of electrical energy</w:t>
      </w:r>
    </w:p>
    <w:p w14:paraId="26182A73" w14:textId="77777777" w:rsidR="00575835" w:rsidRPr="00B30BD3" w:rsidRDefault="00575835" w:rsidP="00575835">
      <w:pPr>
        <w:pStyle w:val="ListParagraph"/>
        <w:rPr>
          <w:lang w:val="en-AU"/>
        </w:rPr>
      </w:pPr>
    </w:p>
    <w:p w14:paraId="082131B5" w14:textId="77777777" w:rsidR="00575835" w:rsidRPr="00B30BD3" w:rsidRDefault="00575835" w:rsidP="00575835">
      <w:pPr>
        <w:pStyle w:val="ListParagraph"/>
        <w:rPr>
          <w:lang w:val="en-AU"/>
        </w:rPr>
      </w:pPr>
    </w:p>
    <w:p w14:paraId="7C7C9B81" w14:textId="77777777" w:rsidR="00575835" w:rsidRDefault="00575835" w:rsidP="00575835"/>
    <w:p w14:paraId="514AF286" w14:textId="77777777" w:rsidR="00575835" w:rsidRPr="00BD5909" w:rsidRDefault="00575835">
      <w:pPr>
        <w:rPr>
          <w:b/>
        </w:rPr>
      </w:pPr>
    </w:p>
    <w:sectPr w:rsidR="00575835" w:rsidRPr="00BD5909" w:rsidSect="00C77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58FC"/>
    <w:multiLevelType w:val="hybridMultilevel"/>
    <w:tmpl w:val="E486890A"/>
    <w:lvl w:ilvl="0" w:tplc="CF044BCE">
      <w:start w:val="1"/>
      <w:numFmt w:val="bullet"/>
      <w:lvlText w:val="•"/>
      <w:lvlJc w:val="left"/>
      <w:pPr>
        <w:tabs>
          <w:tab w:val="num" w:pos="720"/>
        </w:tabs>
        <w:ind w:left="720" w:hanging="360"/>
      </w:pPr>
      <w:rPr>
        <w:rFonts w:ascii="Arial" w:hAnsi="Arial" w:hint="default"/>
      </w:rPr>
    </w:lvl>
    <w:lvl w:ilvl="1" w:tplc="9B1853E8" w:tentative="1">
      <w:start w:val="1"/>
      <w:numFmt w:val="bullet"/>
      <w:lvlText w:val="•"/>
      <w:lvlJc w:val="left"/>
      <w:pPr>
        <w:tabs>
          <w:tab w:val="num" w:pos="1440"/>
        </w:tabs>
        <w:ind w:left="1440" w:hanging="360"/>
      </w:pPr>
      <w:rPr>
        <w:rFonts w:ascii="Arial" w:hAnsi="Arial" w:hint="default"/>
      </w:rPr>
    </w:lvl>
    <w:lvl w:ilvl="2" w:tplc="5D48F558" w:tentative="1">
      <w:start w:val="1"/>
      <w:numFmt w:val="bullet"/>
      <w:lvlText w:val="•"/>
      <w:lvlJc w:val="left"/>
      <w:pPr>
        <w:tabs>
          <w:tab w:val="num" w:pos="2160"/>
        </w:tabs>
        <w:ind w:left="2160" w:hanging="360"/>
      </w:pPr>
      <w:rPr>
        <w:rFonts w:ascii="Arial" w:hAnsi="Arial" w:hint="default"/>
      </w:rPr>
    </w:lvl>
    <w:lvl w:ilvl="3" w:tplc="F9F85322" w:tentative="1">
      <w:start w:val="1"/>
      <w:numFmt w:val="bullet"/>
      <w:lvlText w:val="•"/>
      <w:lvlJc w:val="left"/>
      <w:pPr>
        <w:tabs>
          <w:tab w:val="num" w:pos="2880"/>
        </w:tabs>
        <w:ind w:left="2880" w:hanging="360"/>
      </w:pPr>
      <w:rPr>
        <w:rFonts w:ascii="Arial" w:hAnsi="Arial" w:hint="default"/>
      </w:rPr>
    </w:lvl>
    <w:lvl w:ilvl="4" w:tplc="CCEACAC2" w:tentative="1">
      <w:start w:val="1"/>
      <w:numFmt w:val="bullet"/>
      <w:lvlText w:val="•"/>
      <w:lvlJc w:val="left"/>
      <w:pPr>
        <w:tabs>
          <w:tab w:val="num" w:pos="3600"/>
        </w:tabs>
        <w:ind w:left="3600" w:hanging="360"/>
      </w:pPr>
      <w:rPr>
        <w:rFonts w:ascii="Arial" w:hAnsi="Arial" w:hint="default"/>
      </w:rPr>
    </w:lvl>
    <w:lvl w:ilvl="5" w:tplc="F8547AE4" w:tentative="1">
      <w:start w:val="1"/>
      <w:numFmt w:val="bullet"/>
      <w:lvlText w:val="•"/>
      <w:lvlJc w:val="left"/>
      <w:pPr>
        <w:tabs>
          <w:tab w:val="num" w:pos="4320"/>
        </w:tabs>
        <w:ind w:left="4320" w:hanging="360"/>
      </w:pPr>
      <w:rPr>
        <w:rFonts w:ascii="Arial" w:hAnsi="Arial" w:hint="default"/>
      </w:rPr>
    </w:lvl>
    <w:lvl w:ilvl="6" w:tplc="0962660E" w:tentative="1">
      <w:start w:val="1"/>
      <w:numFmt w:val="bullet"/>
      <w:lvlText w:val="•"/>
      <w:lvlJc w:val="left"/>
      <w:pPr>
        <w:tabs>
          <w:tab w:val="num" w:pos="5040"/>
        </w:tabs>
        <w:ind w:left="5040" w:hanging="360"/>
      </w:pPr>
      <w:rPr>
        <w:rFonts w:ascii="Arial" w:hAnsi="Arial" w:hint="default"/>
      </w:rPr>
    </w:lvl>
    <w:lvl w:ilvl="7" w:tplc="A344D940" w:tentative="1">
      <w:start w:val="1"/>
      <w:numFmt w:val="bullet"/>
      <w:lvlText w:val="•"/>
      <w:lvlJc w:val="left"/>
      <w:pPr>
        <w:tabs>
          <w:tab w:val="num" w:pos="5760"/>
        </w:tabs>
        <w:ind w:left="5760" w:hanging="360"/>
      </w:pPr>
      <w:rPr>
        <w:rFonts w:ascii="Arial" w:hAnsi="Arial" w:hint="default"/>
      </w:rPr>
    </w:lvl>
    <w:lvl w:ilvl="8" w:tplc="09BCAC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CA3D02"/>
    <w:multiLevelType w:val="hybridMultilevel"/>
    <w:tmpl w:val="7C0EACB4"/>
    <w:lvl w:ilvl="0" w:tplc="FFD2C8BA">
      <w:start w:val="1"/>
      <w:numFmt w:val="bullet"/>
      <w:lvlText w:val="•"/>
      <w:lvlJc w:val="left"/>
      <w:pPr>
        <w:tabs>
          <w:tab w:val="num" w:pos="720"/>
        </w:tabs>
        <w:ind w:left="720" w:hanging="360"/>
      </w:pPr>
      <w:rPr>
        <w:rFonts w:ascii="Arial" w:hAnsi="Arial" w:hint="default"/>
      </w:rPr>
    </w:lvl>
    <w:lvl w:ilvl="1" w:tplc="336AED2E">
      <w:start w:val="1"/>
      <w:numFmt w:val="bullet"/>
      <w:lvlText w:val="•"/>
      <w:lvlJc w:val="left"/>
      <w:pPr>
        <w:tabs>
          <w:tab w:val="num" w:pos="1440"/>
        </w:tabs>
        <w:ind w:left="1440" w:hanging="360"/>
      </w:pPr>
      <w:rPr>
        <w:rFonts w:ascii="Arial" w:hAnsi="Arial" w:hint="default"/>
      </w:rPr>
    </w:lvl>
    <w:lvl w:ilvl="2" w:tplc="C4FC7F52" w:tentative="1">
      <w:start w:val="1"/>
      <w:numFmt w:val="bullet"/>
      <w:lvlText w:val="•"/>
      <w:lvlJc w:val="left"/>
      <w:pPr>
        <w:tabs>
          <w:tab w:val="num" w:pos="2160"/>
        </w:tabs>
        <w:ind w:left="2160" w:hanging="360"/>
      </w:pPr>
      <w:rPr>
        <w:rFonts w:ascii="Arial" w:hAnsi="Arial" w:hint="default"/>
      </w:rPr>
    </w:lvl>
    <w:lvl w:ilvl="3" w:tplc="CF720906" w:tentative="1">
      <w:start w:val="1"/>
      <w:numFmt w:val="bullet"/>
      <w:lvlText w:val="•"/>
      <w:lvlJc w:val="left"/>
      <w:pPr>
        <w:tabs>
          <w:tab w:val="num" w:pos="2880"/>
        </w:tabs>
        <w:ind w:left="2880" w:hanging="360"/>
      </w:pPr>
      <w:rPr>
        <w:rFonts w:ascii="Arial" w:hAnsi="Arial" w:hint="default"/>
      </w:rPr>
    </w:lvl>
    <w:lvl w:ilvl="4" w:tplc="893AFC32" w:tentative="1">
      <w:start w:val="1"/>
      <w:numFmt w:val="bullet"/>
      <w:lvlText w:val="•"/>
      <w:lvlJc w:val="left"/>
      <w:pPr>
        <w:tabs>
          <w:tab w:val="num" w:pos="3600"/>
        </w:tabs>
        <w:ind w:left="3600" w:hanging="360"/>
      </w:pPr>
      <w:rPr>
        <w:rFonts w:ascii="Arial" w:hAnsi="Arial" w:hint="default"/>
      </w:rPr>
    </w:lvl>
    <w:lvl w:ilvl="5" w:tplc="D3D4FC1E" w:tentative="1">
      <w:start w:val="1"/>
      <w:numFmt w:val="bullet"/>
      <w:lvlText w:val="•"/>
      <w:lvlJc w:val="left"/>
      <w:pPr>
        <w:tabs>
          <w:tab w:val="num" w:pos="4320"/>
        </w:tabs>
        <w:ind w:left="4320" w:hanging="360"/>
      </w:pPr>
      <w:rPr>
        <w:rFonts w:ascii="Arial" w:hAnsi="Arial" w:hint="default"/>
      </w:rPr>
    </w:lvl>
    <w:lvl w:ilvl="6" w:tplc="CFF8DA96" w:tentative="1">
      <w:start w:val="1"/>
      <w:numFmt w:val="bullet"/>
      <w:lvlText w:val="•"/>
      <w:lvlJc w:val="left"/>
      <w:pPr>
        <w:tabs>
          <w:tab w:val="num" w:pos="5040"/>
        </w:tabs>
        <w:ind w:left="5040" w:hanging="360"/>
      </w:pPr>
      <w:rPr>
        <w:rFonts w:ascii="Arial" w:hAnsi="Arial" w:hint="default"/>
      </w:rPr>
    </w:lvl>
    <w:lvl w:ilvl="7" w:tplc="29086B66" w:tentative="1">
      <w:start w:val="1"/>
      <w:numFmt w:val="bullet"/>
      <w:lvlText w:val="•"/>
      <w:lvlJc w:val="left"/>
      <w:pPr>
        <w:tabs>
          <w:tab w:val="num" w:pos="5760"/>
        </w:tabs>
        <w:ind w:left="5760" w:hanging="360"/>
      </w:pPr>
      <w:rPr>
        <w:rFonts w:ascii="Arial" w:hAnsi="Arial" w:hint="default"/>
      </w:rPr>
    </w:lvl>
    <w:lvl w:ilvl="8" w:tplc="84C84C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D31C0"/>
    <w:multiLevelType w:val="hybridMultilevel"/>
    <w:tmpl w:val="A46E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71B42"/>
    <w:multiLevelType w:val="hybridMultilevel"/>
    <w:tmpl w:val="B03A349A"/>
    <w:lvl w:ilvl="0" w:tplc="53BA734E">
      <w:start w:val="1"/>
      <w:numFmt w:val="bullet"/>
      <w:lvlText w:val="•"/>
      <w:lvlJc w:val="left"/>
      <w:pPr>
        <w:tabs>
          <w:tab w:val="num" w:pos="720"/>
        </w:tabs>
        <w:ind w:left="720" w:hanging="360"/>
      </w:pPr>
      <w:rPr>
        <w:rFonts w:ascii="Arial" w:hAnsi="Arial" w:hint="default"/>
      </w:rPr>
    </w:lvl>
    <w:lvl w:ilvl="1" w:tplc="064E42BC" w:tentative="1">
      <w:start w:val="1"/>
      <w:numFmt w:val="bullet"/>
      <w:lvlText w:val="•"/>
      <w:lvlJc w:val="left"/>
      <w:pPr>
        <w:tabs>
          <w:tab w:val="num" w:pos="1440"/>
        </w:tabs>
        <w:ind w:left="1440" w:hanging="360"/>
      </w:pPr>
      <w:rPr>
        <w:rFonts w:ascii="Arial" w:hAnsi="Arial" w:hint="default"/>
      </w:rPr>
    </w:lvl>
    <w:lvl w:ilvl="2" w:tplc="7922AA7E" w:tentative="1">
      <w:start w:val="1"/>
      <w:numFmt w:val="bullet"/>
      <w:lvlText w:val="•"/>
      <w:lvlJc w:val="left"/>
      <w:pPr>
        <w:tabs>
          <w:tab w:val="num" w:pos="2160"/>
        </w:tabs>
        <w:ind w:left="2160" w:hanging="360"/>
      </w:pPr>
      <w:rPr>
        <w:rFonts w:ascii="Arial" w:hAnsi="Arial" w:hint="default"/>
      </w:rPr>
    </w:lvl>
    <w:lvl w:ilvl="3" w:tplc="20C22B04" w:tentative="1">
      <w:start w:val="1"/>
      <w:numFmt w:val="bullet"/>
      <w:lvlText w:val="•"/>
      <w:lvlJc w:val="left"/>
      <w:pPr>
        <w:tabs>
          <w:tab w:val="num" w:pos="2880"/>
        </w:tabs>
        <w:ind w:left="2880" w:hanging="360"/>
      </w:pPr>
      <w:rPr>
        <w:rFonts w:ascii="Arial" w:hAnsi="Arial" w:hint="default"/>
      </w:rPr>
    </w:lvl>
    <w:lvl w:ilvl="4" w:tplc="AAFC130C" w:tentative="1">
      <w:start w:val="1"/>
      <w:numFmt w:val="bullet"/>
      <w:lvlText w:val="•"/>
      <w:lvlJc w:val="left"/>
      <w:pPr>
        <w:tabs>
          <w:tab w:val="num" w:pos="3600"/>
        </w:tabs>
        <w:ind w:left="3600" w:hanging="360"/>
      </w:pPr>
      <w:rPr>
        <w:rFonts w:ascii="Arial" w:hAnsi="Arial" w:hint="default"/>
      </w:rPr>
    </w:lvl>
    <w:lvl w:ilvl="5" w:tplc="0BD42A74" w:tentative="1">
      <w:start w:val="1"/>
      <w:numFmt w:val="bullet"/>
      <w:lvlText w:val="•"/>
      <w:lvlJc w:val="left"/>
      <w:pPr>
        <w:tabs>
          <w:tab w:val="num" w:pos="4320"/>
        </w:tabs>
        <w:ind w:left="4320" w:hanging="360"/>
      </w:pPr>
      <w:rPr>
        <w:rFonts w:ascii="Arial" w:hAnsi="Arial" w:hint="default"/>
      </w:rPr>
    </w:lvl>
    <w:lvl w:ilvl="6" w:tplc="26BC4FC8" w:tentative="1">
      <w:start w:val="1"/>
      <w:numFmt w:val="bullet"/>
      <w:lvlText w:val="•"/>
      <w:lvlJc w:val="left"/>
      <w:pPr>
        <w:tabs>
          <w:tab w:val="num" w:pos="5040"/>
        </w:tabs>
        <w:ind w:left="5040" w:hanging="360"/>
      </w:pPr>
      <w:rPr>
        <w:rFonts w:ascii="Arial" w:hAnsi="Arial" w:hint="default"/>
      </w:rPr>
    </w:lvl>
    <w:lvl w:ilvl="7" w:tplc="0CDA55DC" w:tentative="1">
      <w:start w:val="1"/>
      <w:numFmt w:val="bullet"/>
      <w:lvlText w:val="•"/>
      <w:lvlJc w:val="left"/>
      <w:pPr>
        <w:tabs>
          <w:tab w:val="num" w:pos="5760"/>
        </w:tabs>
        <w:ind w:left="5760" w:hanging="360"/>
      </w:pPr>
      <w:rPr>
        <w:rFonts w:ascii="Arial" w:hAnsi="Arial" w:hint="default"/>
      </w:rPr>
    </w:lvl>
    <w:lvl w:ilvl="8" w:tplc="6308A8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E126C"/>
    <w:multiLevelType w:val="hybridMultilevel"/>
    <w:tmpl w:val="D026EBA0"/>
    <w:lvl w:ilvl="0" w:tplc="E4F09084">
      <w:start w:val="1"/>
      <w:numFmt w:val="bullet"/>
      <w:lvlText w:val="•"/>
      <w:lvlJc w:val="left"/>
      <w:pPr>
        <w:tabs>
          <w:tab w:val="num" w:pos="720"/>
        </w:tabs>
        <w:ind w:left="720" w:hanging="360"/>
      </w:pPr>
      <w:rPr>
        <w:rFonts w:ascii="Arial" w:hAnsi="Arial" w:hint="default"/>
      </w:rPr>
    </w:lvl>
    <w:lvl w:ilvl="1" w:tplc="ADAE7214">
      <w:start w:val="1"/>
      <w:numFmt w:val="bullet"/>
      <w:lvlText w:val="•"/>
      <w:lvlJc w:val="left"/>
      <w:pPr>
        <w:tabs>
          <w:tab w:val="num" w:pos="1440"/>
        </w:tabs>
        <w:ind w:left="1440" w:hanging="360"/>
      </w:pPr>
      <w:rPr>
        <w:rFonts w:ascii="Arial" w:hAnsi="Arial" w:hint="default"/>
      </w:rPr>
    </w:lvl>
    <w:lvl w:ilvl="2" w:tplc="09AE9C6E" w:tentative="1">
      <w:start w:val="1"/>
      <w:numFmt w:val="bullet"/>
      <w:lvlText w:val="•"/>
      <w:lvlJc w:val="left"/>
      <w:pPr>
        <w:tabs>
          <w:tab w:val="num" w:pos="2160"/>
        </w:tabs>
        <w:ind w:left="2160" w:hanging="360"/>
      </w:pPr>
      <w:rPr>
        <w:rFonts w:ascii="Arial" w:hAnsi="Arial" w:hint="default"/>
      </w:rPr>
    </w:lvl>
    <w:lvl w:ilvl="3" w:tplc="CD5E2D9E" w:tentative="1">
      <w:start w:val="1"/>
      <w:numFmt w:val="bullet"/>
      <w:lvlText w:val="•"/>
      <w:lvlJc w:val="left"/>
      <w:pPr>
        <w:tabs>
          <w:tab w:val="num" w:pos="2880"/>
        </w:tabs>
        <w:ind w:left="2880" w:hanging="360"/>
      </w:pPr>
      <w:rPr>
        <w:rFonts w:ascii="Arial" w:hAnsi="Arial" w:hint="default"/>
      </w:rPr>
    </w:lvl>
    <w:lvl w:ilvl="4" w:tplc="506EE5F6" w:tentative="1">
      <w:start w:val="1"/>
      <w:numFmt w:val="bullet"/>
      <w:lvlText w:val="•"/>
      <w:lvlJc w:val="left"/>
      <w:pPr>
        <w:tabs>
          <w:tab w:val="num" w:pos="3600"/>
        </w:tabs>
        <w:ind w:left="3600" w:hanging="360"/>
      </w:pPr>
      <w:rPr>
        <w:rFonts w:ascii="Arial" w:hAnsi="Arial" w:hint="default"/>
      </w:rPr>
    </w:lvl>
    <w:lvl w:ilvl="5" w:tplc="CDE09C66" w:tentative="1">
      <w:start w:val="1"/>
      <w:numFmt w:val="bullet"/>
      <w:lvlText w:val="•"/>
      <w:lvlJc w:val="left"/>
      <w:pPr>
        <w:tabs>
          <w:tab w:val="num" w:pos="4320"/>
        </w:tabs>
        <w:ind w:left="4320" w:hanging="360"/>
      </w:pPr>
      <w:rPr>
        <w:rFonts w:ascii="Arial" w:hAnsi="Arial" w:hint="default"/>
      </w:rPr>
    </w:lvl>
    <w:lvl w:ilvl="6" w:tplc="9D6E1986" w:tentative="1">
      <w:start w:val="1"/>
      <w:numFmt w:val="bullet"/>
      <w:lvlText w:val="•"/>
      <w:lvlJc w:val="left"/>
      <w:pPr>
        <w:tabs>
          <w:tab w:val="num" w:pos="5040"/>
        </w:tabs>
        <w:ind w:left="5040" w:hanging="360"/>
      </w:pPr>
      <w:rPr>
        <w:rFonts w:ascii="Arial" w:hAnsi="Arial" w:hint="default"/>
      </w:rPr>
    </w:lvl>
    <w:lvl w:ilvl="7" w:tplc="716002A0" w:tentative="1">
      <w:start w:val="1"/>
      <w:numFmt w:val="bullet"/>
      <w:lvlText w:val="•"/>
      <w:lvlJc w:val="left"/>
      <w:pPr>
        <w:tabs>
          <w:tab w:val="num" w:pos="5760"/>
        </w:tabs>
        <w:ind w:left="5760" w:hanging="360"/>
      </w:pPr>
      <w:rPr>
        <w:rFonts w:ascii="Arial" w:hAnsi="Arial" w:hint="default"/>
      </w:rPr>
    </w:lvl>
    <w:lvl w:ilvl="8" w:tplc="FA80A3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DD33B8"/>
    <w:multiLevelType w:val="hybridMultilevel"/>
    <w:tmpl w:val="561E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11785"/>
    <w:multiLevelType w:val="hybridMultilevel"/>
    <w:tmpl w:val="F036C6AC"/>
    <w:lvl w:ilvl="0" w:tplc="5EFC8182">
      <w:start w:val="1"/>
      <w:numFmt w:val="bullet"/>
      <w:lvlText w:val=""/>
      <w:lvlJc w:val="left"/>
      <w:pPr>
        <w:tabs>
          <w:tab w:val="num" w:pos="720"/>
        </w:tabs>
        <w:ind w:left="720" w:hanging="360"/>
      </w:pPr>
      <w:rPr>
        <w:rFonts w:ascii="Wingdings" w:hAnsi="Wingdings" w:hint="default"/>
      </w:rPr>
    </w:lvl>
    <w:lvl w:ilvl="1" w:tplc="F29AB3C2" w:tentative="1">
      <w:start w:val="1"/>
      <w:numFmt w:val="bullet"/>
      <w:lvlText w:val=""/>
      <w:lvlJc w:val="left"/>
      <w:pPr>
        <w:tabs>
          <w:tab w:val="num" w:pos="1440"/>
        </w:tabs>
        <w:ind w:left="1440" w:hanging="360"/>
      </w:pPr>
      <w:rPr>
        <w:rFonts w:ascii="Wingdings" w:hAnsi="Wingdings" w:hint="default"/>
      </w:rPr>
    </w:lvl>
    <w:lvl w:ilvl="2" w:tplc="90047B10" w:tentative="1">
      <w:start w:val="1"/>
      <w:numFmt w:val="bullet"/>
      <w:lvlText w:val=""/>
      <w:lvlJc w:val="left"/>
      <w:pPr>
        <w:tabs>
          <w:tab w:val="num" w:pos="2160"/>
        </w:tabs>
        <w:ind w:left="2160" w:hanging="360"/>
      </w:pPr>
      <w:rPr>
        <w:rFonts w:ascii="Wingdings" w:hAnsi="Wingdings" w:hint="default"/>
      </w:rPr>
    </w:lvl>
    <w:lvl w:ilvl="3" w:tplc="74B823BE" w:tentative="1">
      <w:start w:val="1"/>
      <w:numFmt w:val="bullet"/>
      <w:lvlText w:val=""/>
      <w:lvlJc w:val="left"/>
      <w:pPr>
        <w:tabs>
          <w:tab w:val="num" w:pos="2880"/>
        </w:tabs>
        <w:ind w:left="2880" w:hanging="360"/>
      </w:pPr>
      <w:rPr>
        <w:rFonts w:ascii="Wingdings" w:hAnsi="Wingdings" w:hint="default"/>
      </w:rPr>
    </w:lvl>
    <w:lvl w:ilvl="4" w:tplc="7F601ED6" w:tentative="1">
      <w:start w:val="1"/>
      <w:numFmt w:val="bullet"/>
      <w:lvlText w:val=""/>
      <w:lvlJc w:val="left"/>
      <w:pPr>
        <w:tabs>
          <w:tab w:val="num" w:pos="3600"/>
        </w:tabs>
        <w:ind w:left="3600" w:hanging="360"/>
      </w:pPr>
      <w:rPr>
        <w:rFonts w:ascii="Wingdings" w:hAnsi="Wingdings" w:hint="default"/>
      </w:rPr>
    </w:lvl>
    <w:lvl w:ilvl="5" w:tplc="520E7398" w:tentative="1">
      <w:start w:val="1"/>
      <w:numFmt w:val="bullet"/>
      <w:lvlText w:val=""/>
      <w:lvlJc w:val="left"/>
      <w:pPr>
        <w:tabs>
          <w:tab w:val="num" w:pos="4320"/>
        </w:tabs>
        <w:ind w:left="4320" w:hanging="360"/>
      </w:pPr>
      <w:rPr>
        <w:rFonts w:ascii="Wingdings" w:hAnsi="Wingdings" w:hint="default"/>
      </w:rPr>
    </w:lvl>
    <w:lvl w:ilvl="6" w:tplc="04D2613A" w:tentative="1">
      <w:start w:val="1"/>
      <w:numFmt w:val="bullet"/>
      <w:lvlText w:val=""/>
      <w:lvlJc w:val="left"/>
      <w:pPr>
        <w:tabs>
          <w:tab w:val="num" w:pos="5040"/>
        </w:tabs>
        <w:ind w:left="5040" w:hanging="360"/>
      </w:pPr>
      <w:rPr>
        <w:rFonts w:ascii="Wingdings" w:hAnsi="Wingdings" w:hint="default"/>
      </w:rPr>
    </w:lvl>
    <w:lvl w:ilvl="7" w:tplc="417A39FA" w:tentative="1">
      <w:start w:val="1"/>
      <w:numFmt w:val="bullet"/>
      <w:lvlText w:val=""/>
      <w:lvlJc w:val="left"/>
      <w:pPr>
        <w:tabs>
          <w:tab w:val="num" w:pos="5760"/>
        </w:tabs>
        <w:ind w:left="5760" w:hanging="360"/>
      </w:pPr>
      <w:rPr>
        <w:rFonts w:ascii="Wingdings" w:hAnsi="Wingdings" w:hint="default"/>
      </w:rPr>
    </w:lvl>
    <w:lvl w:ilvl="8" w:tplc="8CA408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74BE1"/>
    <w:multiLevelType w:val="hybridMultilevel"/>
    <w:tmpl w:val="7DF80FEC"/>
    <w:lvl w:ilvl="0" w:tplc="373EA8C0">
      <w:start w:val="1"/>
      <w:numFmt w:val="bullet"/>
      <w:lvlText w:val="-"/>
      <w:lvlJc w:val="left"/>
      <w:pPr>
        <w:tabs>
          <w:tab w:val="num" w:pos="720"/>
        </w:tabs>
        <w:ind w:left="720" w:hanging="360"/>
      </w:pPr>
      <w:rPr>
        <w:rFonts w:ascii="Arial" w:hAnsi="Arial" w:hint="default"/>
      </w:rPr>
    </w:lvl>
    <w:lvl w:ilvl="1" w:tplc="73865EA2">
      <w:start w:val="1"/>
      <w:numFmt w:val="bullet"/>
      <w:lvlText w:val="-"/>
      <w:lvlJc w:val="left"/>
      <w:pPr>
        <w:tabs>
          <w:tab w:val="num" w:pos="1440"/>
        </w:tabs>
        <w:ind w:left="1440" w:hanging="360"/>
      </w:pPr>
      <w:rPr>
        <w:rFonts w:ascii="Arial" w:hAnsi="Arial" w:hint="default"/>
      </w:rPr>
    </w:lvl>
    <w:lvl w:ilvl="2" w:tplc="C040F3FA" w:tentative="1">
      <w:start w:val="1"/>
      <w:numFmt w:val="bullet"/>
      <w:lvlText w:val="-"/>
      <w:lvlJc w:val="left"/>
      <w:pPr>
        <w:tabs>
          <w:tab w:val="num" w:pos="2160"/>
        </w:tabs>
        <w:ind w:left="2160" w:hanging="360"/>
      </w:pPr>
      <w:rPr>
        <w:rFonts w:ascii="Arial" w:hAnsi="Arial" w:hint="default"/>
      </w:rPr>
    </w:lvl>
    <w:lvl w:ilvl="3" w:tplc="62E8EFCC" w:tentative="1">
      <w:start w:val="1"/>
      <w:numFmt w:val="bullet"/>
      <w:lvlText w:val="-"/>
      <w:lvlJc w:val="left"/>
      <w:pPr>
        <w:tabs>
          <w:tab w:val="num" w:pos="2880"/>
        </w:tabs>
        <w:ind w:left="2880" w:hanging="360"/>
      </w:pPr>
      <w:rPr>
        <w:rFonts w:ascii="Arial" w:hAnsi="Arial" w:hint="default"/>
      </w:rPr>
    </w:lvl>
    <w:lvl w:ilvl="4" w:tplc="09D479E6" w:tentative="1">
      <w:start w:val="1"/>
      <w:numFmt w:val="bullet"/>
      <w:lvlText w:val="-"/>
      <w:lvlJc w:val="left"/>
      <w:pPr>
        <w:tabs>
          <w:tab w:val="num" w:pos="3600"/>
        </w:tabs>
        <w:ind w:left="3600" w:hanging="360"/>
      </w:pPr>
      <w:rPr>
        <w:rFonts w:ascii="Arial" w:hAnsi="Arial" w:hint="default"/>
      </w:rPr>
    </w:lvl>
    <w:lvl w:ilvl="5" w:tplc="F4CE1CF0" w:tentative="1">
      <w:start w:val="1"/>
      <w:numFmt w:val="bullet"/>
      <w:lvlText w:val="-"/>
      <w:lvlJc w:val="left"/>
      <w:pPr>
        <w:tabs>
          <w:tab w:val="num" w:pos="4320"/>
        </w:tabs>
        <w:ind w:left="4320" w:hanging="360"/>
      </w:pPr>
      <w:rPr>
        <w:rFonts w:ascii="Arial" w:hAnsi="Arial" w:hint="default"/>
      </w:rPr>
    </w:lvl>
    <w:lvl w:ilvl="6" w:tplc="649A070A" w:tentative="1">
      <w:start w:val="1"/>
      <w:numFmt w:val="bullet"/>
      <w:lvlText w:val="-"/>
      <w:lvlJc w:val="left"/>
      <w:pPr>
        <w:tabs>
          <w:tab w:val="num" w:pos="5040"/>
        </w:tabs>
        <w:ind w:left="5040" w:hanging="360"/>
      </w:pPr>
      <w:rPr>
        <w:rFonts w:ascii="Arial" w:hAnsi="Arial" w:hint="default"/>
      </w:rPr>
    </w:lvl>
    <w:lvl w:ilvl="7" w:tplc="54AA51A8" w:tentative="1">
      <w:start w:val="1"/>
      <w:numFmt w:val="bullet"/>
      <w:lvlText w:val="-"/>
      <w:lvlJc w:val="left"/>
      <w:pPr>
        <w:tabs>
          <w:tab w:val="num" w:pos="5760"/>
        </w:tabs>
        <w:ind w:left="5760" w:hanging="360"/>
      </w:pPr>
      <w:rPr>
        <w:rFonts w:ascii="Arial" w:hAnsi="Arial" w:hint="default"/>
      </w:rPr>
    </w:lvl>
    <w:lvl w:ilvl="8" w:tplc="175C8F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BD7A6E"/>
    <w:multiLevelType w:val="hybridMultilevel"/>
    <w:tmpl w:val="E67A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B0F72"/>
    <w:multiLevelType w:val="hybridMultilevel"/>
    <w:tmpl w:val="5F98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5E4319"/>
    <w:multiLevelType w:val="hybridMultilevel"/>
    <w:tmpl w:val="960CBA6C"/>
    <w:lvl w:ilvl="0" w:tplc="76D4492A">
      <w:start w:val="1"/>
      <w:numFmt w:val="bullet"/>
      <w:lvlText w:val="•"/>
      <w:lvlJc w:val="left"/>
      <w:pPr>
        <w:tabs>
          <w:tab w:val="num" w:pos="720"/>
        </w:tabs>
        <w:ind w:left="720" w:hanging="360"/>
      </w:pPr>
      <w:rPr>
        <w:rFonts w:ascii="Arial" w:hAnsi="Arial" w:hint="default"/>
      </w:rPr>
    </w:lvl>
    <w:lvl w:ilvl="1" w:tplc="3272C3DC" w:tentative="1">
      <w:start w:val="1"/>
      <w:numFmt w:val="bullet"/>
      <w:lvlText w:val="•"/>
      <w:lvlJc w:val="left"/>
      <w:pPr>
        <w:tabs>
          <w:tab w:val="num" w:pos="1440"/>
        </w:tabs>
        <w:ind w:left="1440" w:hanging="360"/>
      </w:pPr>
      <w:rPr>
        <w:rFonts w:ascii="Arial" w:hAnsi="Arial" w:hint="default"/>
      </w:rPr>
    </w:lvl>
    <w:lvl w:ilvl="2" w:tplc="4314A436" w:tentative="1">
      <w:start w:val="1"/>
      <w:numFmt w:val="bullet"/>
      <w:lvlText w:val="•"/>
      <w:lvlJc w:val="left"/>
      <w:pPr>
        <w:tabs>
          <w:tab w:val="num" w:pos="2160"/>
        </w:tabs>
        <w:ind w:left="2160" w:hanging="360"/>
      </w:pPr>
      <w:rPr>
        <w:rFonts w:ascii="Arial" w:hAnsi="Arial" w:hint="default"/>
      </w:rPr>
    </w:lvl>
    <w:lvl w:ilvl="3" w:tplc="2E1AE72A" w:tentative="1">
      <w:start w:val="1"/>
      <w:numFmt w:val="bullet"/>
      <w:lvlText w:val="•"/>
      <w:lvlJc w:val="left"/>
      <w:pPr>
        <w:tabs>
          <w:tab w:val="num" w:pos="2880"/>
        </w:tabs>
        <w:ind w:left="2880" w:hanging="360"/>
      </w:pPr>
      <w:rPr>
        <w:rFonts w:ascii="Arial" w:hAnsi="Arial" w:hint="default"/>
      </w:rPr>
    </w:lvl>
    <w:lvl w:ilvl="4" w:tplc="D1A42094" w:tentative="1">
      <w:start w:val="1"/>
      <w:numFmt w:val="bullet"/>
      <w:lvlText w:val="•"/>
      <w:lvlJc w:val="left"/>
      <w:pPr>
        <w:tabs>
          <w:tab w:val="num" w:pos="3600"/>
        </w:tabs>
        <w:ind w:left="3600" w:hanging="360"/>
      </w:pPr>
      <w:rPr>
        <w:rFonts w:ascii="Arial" w:hAnsi="Arial" w:hint="default"/>
      </w:rPr>
    </w:lvl>
    <w:lvl w:ilvl="5" w:tplc="24AC3796" w:tentative="1">
      <w:start w:val="1"/>
      <w:numFmt w:val="bullet"/>
      <w:lvlText w:val="•"/>
      <w:lvlJc w:val="left"/>
      <w:pPr>
        <w:tabs>
          <w:tab w:val="num" w:pos="4320"/>
        </w:tabs>
        <w:ind w:left="4320" w:hanging="360"/>
      </w:pPr>
      <w:rPr>
        <w:rFonts w:ascii="Arial" w:hAnsi="Arial" w:hint="default"/>
      </w:rPr>
    </w:lvl>
    <w:lvl w:ilvl="6" w:tplc="CAC0AA0C" w:tentative="1">
      <w:start w:val="1"/>
      <w:numFmt w:val="bullet"/>
      <w:lvlText w:val="•"/>
      <w:lvlJc w:val="left"/>
      <w:pPr>
        <w:tabs>
          <w:tab w:val="num" w:pos="5040"/>
        </w:tabs>
        <w:ind w:left="5040" w:hanging="360"/>
      </w:pPr>
      <w:rPr>
        <w:rFonts w:ascii="Arial" w:hAnsi="Arial" w:hint="default"/>
      </w:rPr>
    </w:lvl>
    <w:lvl w:ilvl="7" w:tplc="37E0DFF2" w:tentative="1">
      <w:start w:val="1"/>
      <w:numFmt w:val="bullet"/>
      <w:lvlText w:val="•"/>
      <w:lvlJc w:val="left"/>
      <w:pPr>
        <w:tabs>
          <w:tab w:val="num" w:pos="5760"/>
        </w:tabs>
        <w:ind w:left="5760" w:hanging="360"/>
      </w:pPr>
      <w:rPr>
        <w:rFonts w:ascii="Arial" w:hAnsi="Arial" w:hint="default"/>
      </w:rPr>
    </w:lvl>
    <w:lvl w:ilvl="8" w:tplc="EBF245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E32CB4"/>
    <w:multiLevelType w:val="hybridMultilevel"/>
    <w:tmpl w:val="475878FE"/>
    <w:lvl w:ilvl="0" w:tplc="4B4E60DA">
      <w:start w:val="1"/>
      <w:numFmt w:val="bullet"/>
      <w:lvlText w:val="•"/>
      <w:lvlJc w:val="left"/>
      <w:pPr>
        <w:tabs>
          <w:tab w:val="num" w:pos="720"/>
        </w:tabs>
        <w:ind w:left="720" w:hanging="360"/>
      </w:pPr>
      <w:rPr>
        <w:rFonts w:ascii="Arial" w:hAnsi="Arial" w:hint="default"/>
      </w:rPr>
    </w:lvl>
    <w:lvl w:ilvl="1" w:tplc="0BFC27B2" w:tentative="1">
      <w:start w:val="1"/>
      <w:numFmt w:val="bullet"/>
      <w:lvlText w:val="•"/>
      <w:lvlJc w:val="left"/>
      <w:pPr>
        <w:tabs>
          <w:tab w:val="num" w:pos="1440"/>
        </w:tabs>
        <w:ind w:left="1440" w:hanging="360"/>
      </w:pPr>
      <w:rPr>
        <w:rFonts w:ascii="Arial" w:hAnsi="Arial" w:hint="default"/>
      </w:rPr>
    </w:lvl>
    <w:lvl w:ilvl="2" w:tplc="5D7E0746" w:tentative="1">
      <w:start w:val="1"/>
      <w:numFmt w:val="bullet"/>
      <w:lvlText w:val="•"/>
      <w:lvlJc w:val="left"/>
      <w:pPr>
        <w:tabs>
          <w:tab w:val="num" w:pos="2160"/>
        </w:tabs>
        <w:ind w:left="2160" w:hanging="360"/>
      </w:pPr>
      <w:rPr>
        <w:rFonts w:ascii="Arial" w:hAnsi="Arial" w:hint="default"/>
      </w:rPr>
    </w:lvl>
    <w:lvl w:ilvl="3" w:tplc="7586F0E4" w:tentative="1">
      <w:start w:val="1"/>
      <w:numFmt w:val="bullet"/>
      <w:lvlText w:val="•"/>
      <w:lvlJc w:val="left"/>
      <w:pPr>
        <w:tabs>
          <w:tab w:val="num" w:pos="2880"/>
        </w:tabs>
        <w:ind w:left="2880" w:hanging="360"/>
      </w:pPr>
      <w:rPr>
        <w:rFonts w:ascii="Arial" w:hAnsi="Arial" w:hint="default"/>
      </w:rPr>
    </w:lvl>
    <w:lvl w:ilvl="4" w:tplc="DD688AFE" w:tentative="1">
      <w:start w:val="1"/>
      <w:numFmt w:val="bullet"/>
      <w:lvlText w:val="•"/>
      <w:lvlJc w:val="left"/>
      <w:pPr>
        <w:tabs>
          <w:tab w:val="num" w:pos="3600"/>
        </w:tabs>
        <w:ind w:left="3600" w:hanging="360"/>
      </w:pPr>
      <w:rPr>
        <w:rFonts w:ascii="Arial" w:hAnsi="Arial" w:hint="default"/>
      </w:rPr>
    </w:lvl>
    <w:lvl w:ilvl="5" w:tplc="D6B0B690" w:tentative="1">
      <w:start w:val="1"/>
      <w:numFmt w:val="bullet"/>
      <w:lvlText w:val="•"/>
      <w:lvlJc w:val="left"/>
      <w:pPr>
        <w:tabs>
          <w:tab w:val="num" w:pos="4320"/>
        </w:tabs>
        <w:ind w:left="4320" w:hanging="360"/>
      </w:pPr>
      <w:rPr>
        <w:rFonts w:ascii="Arial" w:hAnsi="Arial" w:hint="default"/>
      </w:rPr>
    </w:lvl>
    <w:lvl w:ilvl="6" w:tplc="6296A79C" w:tentative="1">
      <w:start w:val="1"/>
      <w:numFmt w:val="bullet"/>
      <w:lvlText w:val="•"/>
      <w:lvlJc w:val="left"/>
      <w:pPr>
        <w:tabs>
          <w:tab w:val="num" w:pos="5040"/>
        </w:tabs>
        <w:ind w:left="5040" w:hanging="360"/>
      </w:pPr>
      <w:rPr>
        <w:rFonts w:ascii="Arial" w:hAnsi="Arial" w:hint="default"/>
      </w:rPr>
    </w:lvl>
    <w:lvl w:ilvl="7" w:tplc="AD9A7858" w:tentative="1">
      <w:start w:val="1"/>
      <w:numFmt w:val="bullet"/>
      <w:lvlText w:val="•"/>
      <w:lvlJc w:val="left"/>
      <w:pPr>
        <w:tabs>
          <w:tab w:val="num" w:pos="5760"/>
        </w:tabs>
        <w:ind w:left="5760" w:hanging="360"/>
      </w:pPr>
      <w:rPr>
        <w:rFonts w:ascii="Arial" w:hAnsi="Arial" w:hint="default"/>
      </w:rPr>
    </w:lvl>
    <w:lvl w:ilvl="8" w:tplc="5E7AC3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030724"/>
    <w:multiLevelType w:val="hybridMultilevel"/>
    <w:tmpl w:val="5094BAFA"/>
    <w:lvl w:ilvl="0" w:tplc="C1F4592E">
      <w:start w:val="1"/>
      <w:numFmt w:val="bullet"/>
      <w:lvlText w:val="•"/>
      <w:lvlJc w:val="left"/>
      <w:pPr>
        <w:tabs>
          <w:tab w:val="num" w:pos="720"/>
        </w:tabs>
        <w:ind w:left="720" w:hanging="360"/>
      </w:pPr>
      <w:rPr>
        <w:rFonts w:ascii="Arial" w:hAnsi="Arial" w:hint="default"/>
      </w:rPr>
    </w:lvl>
    <w:lvl w:ilvl="1" w:tplc="9C1EB3D0" w:tentative="1">
      <w:start w:val="1"/>
      <w:numFmt w:val="bullet"/>
      <w:lvlText w:val="•"/>
      <w:lvlJc w:val="left"/>
      <w:pPr>
        <w:tabs>
          <w:tab w:val="num" w:pos="1440"/>
        </w:tabs>
        <w:ind w:left="1440" w:hanging="360"/>
      </w:pPr>
      <w:rPr>
        <w:rFonts w:ascii="Arial" w:hAnsi="Arial" w:hint="default"/>
      </w:rPr>
    </w:lvl>
    <w:lvl w:ilvl="2" w:tplc="D290655E" w:tentative="1">
      <w:start w:val="1"/>
      <w:numFmt w:val="bullet"/>
      <w:lvlText w:val="•"/>
      <w:lvlJc w:val="left"/>
      <w:pPr>
        <w:tabs>
          <w:tab w:val="num" w:pos="2160"/>
        </w:tabs>
        <w:ind w:left="2160" w:hanging="360"/>
      </w:pPr>
      <w:rPr>
        <w:rFonts w:ascii="Arial" w:hAnsi="Arial" w:hint="default"/>
      </w:rPr>
    </w:lvl>
    <w:lvl w:ilvl="3" w:tplc="1DE062EC" w:tentative="1">
      <w:start w:val="1"/>
      <w:numFmt w:val="bullet"/>
      <w:lvlText w:val="•"/>
      <w:lvlJc w:val="left"/>
      <w:pPr>
        <w:tabs>
          <w:tab w:val="num" w:pos="2880"/>
        </w:tabs>
        <w:ind w:left="2880" w:hanging="360"/>
      </w:pPr>
      <w:rPr>
        <w:rFonts w:ascii="Arial" w:hAnsi="Arial" w:hint="default"/>
      </w:rPr>
    </w:lvl>
    <w:lvl w:ilvl="4" w:tplc="62E0BF0A" w:tentative="1">
      <w:start w:val="1"/>
      <w:numFmt w:val="bullet"/>
      <w:lvlText w:val="•"/>
      <w:lvlJc w:val="left"/>
      <w:pPr>
        <w:tabs>
          <w:tab w:val="num" w:pos="3600"/>
        </w:tabs>
        <w:ind w:left="3600" w:hanging="360"/>
      </w:pPr>
      <w:rPr>
        <w:rFonts w:ascii="Arial" w:hAnsi="Arial" w:hint="default"/>
      </w:rPr>
    </w:lvl>
    <w:lvl w:ilvl="5" w:tplc="9D229030" w:tentative="1">
      <w:start w:val="1"/>
      <w:numFmt w:val="bullet"/>
      <w:lvlText w:val="•"/>
      <w:lvlJc w:val="left"/>
      <w:pPr>
        <w:tabs>
          <w:tab w:val="num" w:pos="4320"/>
        </w:tabs>
        <w:ind w:left="4320" w:hanging="360"/>
      </w:pPr>
      <w:rPr>
        <w:rFonts w:ascii="Arial" w:hAnsi="Arial" w:hint="default"/>
      </w:rPr>
    </w:lvl>
    <w:lvl w:ilvl="6" w:tplc="E8EEAAE0" w:tentative="1">
      <w:start w:val="1"/>
      <w:numFmt w:val="bullet"/>
      <w:lvlText w:val="•"/>
      <w:lvlJc w:val="left"/>
      <w:pPr>
        <w:tabs>
          <w:tab w:val="num" w:pos="5040"/>
        </w:tabs>
        <w:ind w:left="5040" w:hanging="360"/>
      </w:pPr>
      <w:rPr>
        <w:rFonts w:ascii="Arial" w:hAnsi="Arial" w:hint="default"/>
      </w:rPr>
    </w:lvl>
    <w:lvl w:ilvl="7" w:tplc="F7DC67DC" w:tentative="1">
      <w:start w:val="1"/>
      <w:numFmt w:val="bullet"/>
      <w:lvlText w:val="•"/>
      <w:lvlJc w:val="left"/>
      <w:pPr>
        <w:tabs>
          <w:tab w:val="num" w:pos="5760"/>
        </w:tabs>
        <w:ind w:left="5760" w:hanging="360"/>
      </w:pPr>
      <w:rPr>
        <w:rFonts w:ascii="Arial" w:hAnsi="Arial" w:hint="default"/>
      </w:rPr>
    </w:lvl>
    <w:lvl w:ilvl="8" w:tplc="F2E865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B0534"/>
    <w:multiLevelType w:val="hybridMultilevel"/>
    <w:tmpl w:val="97DC5D46"/>
    <w:lvl w:ilvl="0" w:tplc="CE981716">
      <w:start w:val="1"/>
      <w:numFmt w:val="bullet"/>
      <w:lvlText w:val="-"/>
      <w:lvlJc w:val="left"/>
      <w:pPr>
        <w:tabs>
          <w:tab w:val="num" w:pos="720"/>
        </w:tabs>
        <w:ind w:left="720" w:hanging="360"/>
      </w:pPr>
      <w:rPr>
        <w:rFonts w:ascii="Arial" w:hAnsi="Arial" w:hint="default"/>
      </w:rPr>
    </w:lvl>
    <w:lvl w:ilvl="1" w:tplc="E56CEDF2">
      <w:start w:val="1"/>
      <w:numFmt w:val="bullet"/>
      <w:lvlText w:val="-"/>
      <w:lvlJc w:val="left"/>
      <w:pPr>
        <w:tabs>
          <w:tab w:val="num" w:pos="1440"/>
        </w:tabs>
        <w:ind w:left="1440" w:hanging="360"/>
      </w:pPr>
      <w:rPr>
        <w:rFonts w:ascii="Arial" w:hAnsi="Arial" w:hint="default"/>
      </w:rPr>
    </w:lvl>
    <w:lvl w:ilvl="2" w:tplc="FB081B52">
      <w:numFmt w:val="bullet"/>
      <w:lvlText w:val="•"/>
      <w:lvlJc w:val="left"/>
      <w:pPr>
        <w:tabs>
          <w:tab w:val="num" w:pos="2160"/>
        </w:tabs>
        <w:ind w:left="2160" w:hanging="360"/>
      </w:pPr>
      <w:rPr>
        <w:rFonts w:ascii="Arial" w:hAnsi="Arial" w:hint="default"/>
      </w:rPr>
    </w:lvl>
    <w:lvl w:ilvl="3" w:tplc="9C2E1AD4" w:tentative="1">
      <w:start w:val="1"/>
      <w:numFmt w:val="bullet"/>
      <w:lvlText w:val="-"/>
      <w:lvlJc w:val="left"/>
      <w:pPr>
        <w:tabs>
          <w:tab w:val="num" w:pos="2880"/>
        </w:tabs>
        <w:ind w:left="2880" w:hanging="360"/>
      </w:pPr>
      <w:rPr>
        <w:rFonts w:ascii="Arial" w:hAnsi="Arial" w:hint="default"/>
      </w:rPr>
    </w:lvl>
    <w:lvl w:ilvl="4" w:tplc="A2E81B48" w:tentative="1">
      <w:start w:val="1"/>
      <w:numFmt w:val="bullet"/>
      <w:lvlText w:val="-"/>
      <w:lvlJc w:val="left"/>
      <w:pPr>
        <w:tabs>
          <w:tab w:val="num" w:pos="3600"/>
        </w:tabs>
        <w:ind w:left="3600" w:hanging="360"/>
      </w:pPr>
      <w:rPr>
        <w:rFonts w:ascii="Arial" w:hAnsi="Arial" w:hint="default"/>
      </w:rPr>
    </w:lvl>
    <w:lvl w:ilvl="5" w:tplc="F8B03FAA" w:tentative="1">
      <w:start w:val="1"/>
      <w:numFmt w:val="bullet"/>
      <w:lvlText w:val="-"/>
      <w:lvlJc w:val="left"/>
      <w:pPr>
        <w:tabs>
          <w:tab w:val="num" w:pos="4320"/>
        </w:tabs>
        <w:ind w:left="4320" w:hanging="360"/>
      </w:pPr>
      <w:rPr>
        <w:rFonts w:ascii="Arial" w:hAnsi="Arial" w:hint="default"/>
      </w:rPr>
    </w:lvl>
    <w:lvl w:ilvl="6" w:tplc="E9D4118E" w:tentative="1">
      <w:start w:val="1"/>
      <w:numFmt w:val="bullet"/>
      <w:lvlText w:val="-"/>
      <w:lvlJc w:val="left"/>
      <w:pPr>
        <w:tabs>
          <w:tab w:val="num" w:pos="5040"/>
        </w:tabs>
        <w:ind w:left="5040" w:hanging="360"/>
      </w:pPr>
      <w:rPr>
        <w:rFonts w:ascii="Arial" w:hAnsi="Arial" w:hint="default"/>
      </w:rPr>
    </w:lvl>
    <w:lvl w:ilvl="7" w:tplc="E69C6CC4" w:tentative="1">
      <w:start w:val="1"/>
      <w:numFmt w:val="bullet"/>
      <w:lvlText w:val="-"/>
      <w:lvlJc w:val="left"/>
      <w:pPr>
        <w:tabs>
          <w:tab w:val="num" w:pos="5760"/>
        </w:tabs>
        <w:ind w:left="5760" w:hanging="360"/>
      </w:pPr>
      <w:rPr>
        <w:rFonts w:ascii="Arial" w:hAnsi="Arial" w:hint="default"/>
      </w:rPr>
    </w:lvl>
    <w:lvl w:ilvl="8" w:tplc="000C0D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C83447"/>
    <w:multiLevelType w:val="hybridMultilevel"/>
    <w:tmpl w:val="65A83BB2"/>
    <w:lvl w:ilvl="0" w:tplc="9AA41488">
      <w:start w:val="1"/>
      <w:numFmt w:val="bullet"/>
      <w:lvlText w:val="•"/>
      <w:lvlJc w:val="left"/>
      <w:pPr>
        <w:tabs>
          <w:tab w:val="num" w:pos="720"/>
        </w:tabs>
        <w:ind w:left="720" w:hanging="360"/>
      </w:pPr>
      <w:rPr>
        <w:rFonts w:ascii="Arial" w:hAnsi="Arial" w:hint="default"/>
      </w:rPr>
    </w:lvl>
    <w:lvl w:ilvl="1" w:tplc="F0F6CA84" w:tentative="1">
      <w:start w:val="1"/>
      <w:numFmt w:val="bullet"/>
      <w:lvlText w:val="•"/>
      <w:lvlJc w:val="left"/>
      <w:pPr>
        <w:tabs>
          <w:tab w:val="num" w:pos="1440"/>
        </w:tabs>
        <w:ind w:left="1440" w:hanging="360"/>
      </w:pPr>
      <w:rPr>
        <w:rFonts w:ascii="Arial" w:hAnsi="Arial" w:hint="default"/>
      </w:rPr>
    </w:lvl>
    <w:lvl w:ilvl="2" w:tplc="D27C9098" w:tentative="1">
      <w:start w:val="1"/>
      <w:numFmt w:val="bullet"/>
      <w:lvlText w:val="•"/>
      <w:lvlJc w:val="left"/>
      <w:pPr>
        <w:tabs>
          <w:tab w:val="num" w:pos="2160"/>
        </w:tabs>
        <w:ind w:left="2160" w:hanging="360"/>
      </w:pPr>
      <w:rPr>
        <w:rFonts w:ascii="Arial" w:hAnsi="Arial" w:hint="default"/>
      </w:rPr>
    </w:lvl>
    <w:lvl w:ilvl="3" w:tplc="A808AA2C" w:tentative="1">
      <w:start w:val="1"/>
      <w:numFmt w:val="bullet"/>
      <w:lvlText w:val="•"/>
      <w:lvlJc w:val="left"/>
      <w:pPr>
        <w:tabs>
          <w:tab w:val="num" w:pos="2880"/>
        </w:tabs>
        <w:ind w:left="2880" w:hanging="360"/>
      </w:pPr>
      <w:rPr>
        <w:rFonts w:ascii="Arial" w:hAnsi="Arial" w:hint="default"/>
      </w:rPr>
    </w:lvl>
    <w:lvl w:ilvl="4" w:tplc="06A2BB50" w:tentative="1">
      <w:start w:val="1"/>
      <w:numFmt w:val="bullet"/>
      <w:lvlText w:val="•"/>
      <w:lvlJc w:val="left"/>
      <w:pPr>
        <w:tabs>
          <w:tab w:val="num" w:pos="3600"/>
        </w:tabs>
        <w:ind w:left="3600" w:hanging="360"/>
      </w:pPr>
      <w:rPr>
        <w:rFonts w:ascii="Arial" w:hAnsi="Arial" w:hint="default"/>
      </w:rPr>
    </w:lvl>
    <w:lvl w:ilvl="5" w:tplc="949CA20C" w:tentative="1">
      <w:start w:val="1"/>
      <w:numFmt w:val="bullet"/>
      <w:lvlText w:val="•"/>
      <w:lvlJc w:val="left"/>
      <w:pPr>
        <w:tabs>
          <w:tab w:val="num" w:pos="4320"/>
        </w:tabs>
        <w:ind w:left="4320" w:hanging="360"/>
      </w:pPr>
      <w:rPr>
        <w:rFonts w:ascii="Arial" w:hAnsi="Arial" w:hint="default"/>
      </w:rPr>
    </w:lvl>
    <w:lvl w:ilvl="6" w:tplc="3BE40676" w:tentative="1">
      <w:start w:val="1"/>
      <w:numFmt w:val="bullet"/>
      <w:lvlText w:val="•"/>
      <w:lvlJc w:val="left"/>
      <w:pPr>
        <w:tabs>
          <w:tab w:val="num" w:pos="5040"/>
        </w:tabs>
        <w:ind w:left="5040" w:hanging="360"/>
      </w:pPr>
      <w:rPr>
        <w:rFonts w:ascii="Arial" w:hAnsi="Arial" w:hint="default"/>
      </w:rPr>
    </w:lvl>
    <w:lvl w:ilvl="7" w:tplc="37AAD81E" w:tentative="1">
      <w:start w:val="1"/>
      <w:numFmt w:val="bullet"/>
      <w:lvlText w:val="•"/>
      <w:lvlJc w:val="left"/>
      <w:pPr>
        <w:tabs>
          <w:tab w:val="num" w:pos="5760"/>
        </w:tabs>
        <w:ind w:left="5760" w:hanging="360"/>
      </w:pPr>
      <w:rPr>
        <w:rFonts w:ascii="Arial" w:hAnsi="Arial" w:hint="default"/>
      </w:rPr>
    </w:lvl>
    <w:lvl w:ilvl="8" w:tplc="9DBE29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F1C11"/>
    <w:multiLevelType w:val="hybridMultilevel"/>
    <w:tmpl w:val="E1DA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865A7E"/>
    <w:multiLevelType w:val="hybridMultilevel"/>
    <w:tmpl w:val="B2D8A35E"/>
    <w:lvl w:ilvl="0" w:tplc="E27A193C">
      <w:start w:val="1"/>
      <w:numFmt w:val="bullet"/>
      <w:lvlText w:val="-"/>
      <w:lvlJc w:val="left"/>
      <w:pPr>
        <w:tabs>
          <w:tab w:val="num" w:pos="720"/>
        </w:tabs>
        <w:ind w:left="720" w:hanging="360"/>
      </w:pPr>
      <w:rPr>
        <w:rFonts w:ascii="Arial" w:hAnsi="Arial" w:hint="default"/>
      </w:rPr>
    </w:lvl>
    <w:lvl w:ilvl="1" w:tplc="56F444E4">
      <w:start w:val="1"/>
      <w:numFmt w:val="bullet"/>
      <w:lvlText w:val="-"/>
      <w:lvlJc w:val="left"/>
      <w:pPr>
        <w:tabs>
          <w:tab w:val="num" w:pos="1440"/>
        </w:tabs>
        <w:ind w:left="1440" w:hanging="360"/>
      </w:pPr>
      <w:rPr>
        <w:rFonts w:ascii="Arial" w:hAnsi="Arial" w:hint="default"/>
      </w:rPr>
    </w:lvl>
    <w:lvl w:ilvl="2" w:tplc="301AC378" w:tentative="1">
      <w:start w:val="1"/>
      <w:numFmt w:val="bullet"/>
      <w:lvlText w:val="-"/>
      <w:lvlJc w:val="left"/>
      <w:pPr>
        <w:tabs>
          <w:tab w:val="num" w:pos="2160"/>
        </w:tabs>
        <w:ind w:left="2160" w:hanging="360"/>
      </w:pPr>
      <w:rPr>
        <w:rFonts w:ascii="Arial" w:hAnsi="Arial" w:hint="default"/>
      </w:rPr>
    </w:lvl>
    <w:lvl w:ilvl="3" w:tplc="6FBAC83A" w:tentative="1">
      <w:start w:val="1"/>
      <w:numFmt w:val="bullet"/>
      <w:lvlText w:val="-"/>
      <w:lvlJc w:val="left"/>
      <w:pPr>
        <w:tabs>
          <w:tab w:val="num" w:pos="2880"/>
        </w:tabs>
        <w:ind w:left="2880" w:hanging="360"/>
      </w:pPr>
      <w:rPr>
        <w:rFonts w:ascii="Arial" w:hAnsi="Arial" w:hint="default"/>
      </w:rPr>
    </w:lvl>
    <w:lvl w:ilvl="4" w:tplc="CB8C3B36" w:tentative="1">
      <w:start w:val="1"/>
      <w:numFmt w:val="bullet"/>
      <w:lvlText w:val="-"/>
      <w:lvlJc w:val="left"/>
      <w:pPr>
        <w:tabs>
          <w:tab w:val="num" w:pos="3600"/>
        </w:tabs>
        <w:ind w:left="3600" w:hanging="360"/>
      </w:pPr>
      <w:rPr>
        <w:rFonts w:ascii="Arial" w:hAnsi="Arial" w:hint="default"/>
      </w:rPr>
    </w:lvl>
    <w:lvl w:ilvl="5" w:tplc="03EE1256" w:tentative="1">
      <w:start w:val="1"/>
      <w:numFmt w:val="bullet"/>
      <w:lvlText w:val="-"/>
      <w:lvlJc w:val="left"/>
      <w:pPr>
        <w:tabs>
          <w:tab w:val="num" w:pos="4320"/>
        </w:tabs>
        <w:ind w:left="4320" w:hanging="360"/>
      </w:pPr>
      <w:rPr>
        <w:rFonts w:ascii="Arial" w:hAnsi="Arial" w:hint="default"/>
      </w:rPr>
    </w:lvl>
    <w:lvl w:ilvl="6" w:tplc="E1BA26F2" w:tentative="1">
      <w:start w:val="1"/>
      <w:numFmt w:val="bullet"/>
      <w:lvlText w:val="-"/>
      <w:lvlJc w:val="left"/>
      <w:pPr>
        <w:tabs>
          <w:tab w:val="num" w:pos="5040"/>
        </w:tabs>
        <w:ind w:left="5040" w:hanging="360"/>
      </w:pPr>
      <w:rPr>
        <w:rFonts w:ascii="Arial" w:hAnsi="Arial" w:hint="default"/>
      </w:rPr>
    </w:lvl>
    <w:lvl w:ilvl="7" w:tplc="80582D08" w:tentative="1">
      <w:start w:val="1"/>
      <w:numFmt w:val="bullet"/>
      <w:lvlText w:val="-"/>
      <w:lvlJc w:val="left"/>
      <w:pPr>
        <w:tabs>
          <w:tab w:val="num" w:pos="5760"/>
        </w:tabs>
        <w:ind w:left="5760" w:hanging="360"/>
      </w:pPr>
      <w:rPr>
        <w:rFonts w:ascii="Arial" w:hAnsi="Arial" w:hint="default"/>
      </w:rPr>
    </w:lvl>
    <w:lvl w:ilvl="8" w:tplc="02782A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8F3B70"/>
    <w:multiLevelType w:val="multilevel"/>
    <w:tmpl w:val="2C4CECF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3A5287"/>
    <w:multiLevelType w:val="hybridMultilevel"/>
    <w:tmpl w:val="AF9A1816"/>
    <w:lvl w:ilvl="0" w:tplc="5622C6CA">
      <w:start w:val="1"/>
      <w:numFmt w:val="bullet"/>
      <w:lvlText w:val="-"/>
      <w:lvlJc w:val="left"/>
      <w:pPr>
        <w:tabs>
          <w:tab w:val="num" w:pos="720"/>
        </w:tabs>
        <w:ind w:left="720" w:hanging="360"/>
      </w:pPr>
      <w:rPr>
        <w:rFonts w:ascii="Arial" w:hAnsi="Arial" w:hint="default"/>
      </w:rPr>
    </w:lvl>
    <w:lvl w:ilvl="1" w:tplc="B29ECD9A">
      <w:start w:val="1"/>
      <w:numFmt w:val="bullet"/>
      <w:lvlText w:val="-"/>
      <w:lvlJc w:val="left"/>
      <w:pPr>
        <w:tabs>
          <w:tab w:val="num" w:pos="1440"/>
        </w:tabs>
        <w:ind w:left="1440" w:hanging="360"/>
      </w:pPr>
      <w:rPr>
        <w:rFonts w:ascii="Arial" w:hAnsi="Arial" w:hint="default"/>
      </w:rPr>
    </w:lvl>
    <w:lvl w:ilvl="2" w:tplc="19A2B830" w:tentative="1">
      <w:start w:val="1"/>
      <w:numFmt w:val="bullet"/>
      <w:lvlText w:val="-"/>
      <w:lvlJc w:val="left"/>
      <w:pPr>
        <w:tabs>
          <w:tab w:val="num" w:pos="2160"/>
        </w:tabs>
        <w:ind w:left="2160" w:hanging="360"/>
      </w:pPr>
      <w:rPr>
        <w:rFonts w:ascii="Arial" w:hAnsi="Arial" w:hint="default"/>
      </w:rPr>
    </w:lvl>
    <w:lvl w:ilvl="3" w:tplc="A302F1C2" w:tentative="1">
      <w:start w:val="1"/>
      <w:numFmt w:val="bullet"/>
      <w:lvlText w:val="-"/>
      <w:lvlJc w:val="left"/>
      <w:pPr>
        <w:tabs>
          <w:tab w:val="num" w:pos="2880"/>
        </w:tabs>
        <w:ind w:left="2880" w:hanging="360"/>
      </w:pPr>
      <w:rPr>
        <w:rFonts w:ascii="Arial" w:hAnsi="Arial" w:hint="default"/>
      </w:rPr>
    </w:lvl>
    <w:lvl w:ilvl="4" w:tplc="474A53C6" w:tentative="1">
      <w:start w:val="1"/>
      <w:numFmt w:val="bullet"/>
      <w:lvlText w:val="-"/>
      <w:lvlJc w:val="left"/>
      <w:pPr>
        <w:tabs>
          <w:tab w:val="num" w:pos="3600"/>
        </w:tabs>
        <w:ind w:left="3600" w:hanging="360"/>
      </w:pPr>
      <w:rPr>
        <w:rFonts w:ascii="Arial" w:hAnsi="Arial" w:hint="default"/>
      </w:rPr>
    </w:lvl>
    <w:lvl w:ilvl="5" w:tplc="3B606320" w:tentative="1">
      <w:start w:val="1"/>
      <w:numFmt w:val="bullet"/>
      <w:lvlText w:val="-"/>
      <w:lvlJc w:val="left"/>
      <w:pPr>
        <w:tabs>
          <w:tab w:val="num" w:pos="4320"/>
        </w:tabs>
        <w:ind w:left="4320" w:hanging="360"/>
      </w:pPr>
      <w:rPr>
        <w:rFonts w:ascii="Arial" w:hAnsi="Arial" w:hint="default"/>
      </w:rPr>
    </w:lvl>
    <w:lvl w:ilvl="6" w:tplc="28909392" w:tentative="1">
      <w:start w:val="1"/>
      <w:numFmt w:val="bullet"/>
      <w:lvlText w:val="-"/>
      <w:lvlJc w:val="left"/>
      <w:pPr>
        <w:tabs>
          <w:tab w:val="num" w:pos="5040"/>
        </w:tabs>
        <w:ind w:left="5040" w:hanging="360"/>
      </w:pPr>
      <w:rPr>
        <w:rFonts w:ascii="Arial" w:hAnsi="Arial" w:hint="default"/>
      </w:rPr>
    </w:lvl>
    <w:lvl w:ilvl="7" w:tplc="CB10C10E" w:tentative="1">
      <w:start w:val="1"/>
      <w:numFmt w:val="bullet"/>
      <w:lvlText w:val="-"/>
      <w:lvlJc w:val="left"/>
      <w:pPr>
        <w:tabs>
          <w:tab w:val="num" w:pos="5760"/>
        </w:tabs>
        <w:ind w:left="5760" w:hanging="360"/>
      </w:pPr>
      <w:rPr>
        <w:rFonts w:ascii="Arial" w:hAnsi="Arial" w:hint="default"/>
      </w:rPr>
    </w:lvl>
    <w:lvl w:ilvl="8" w:tplc="BBFC41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1F2163"/>
    <w:multiLevelType w:val="hybridMultilevel"/>
    <w:tmpl w:val="2758CAAC"/>
    <w:lvl w:ilvl="0" w:tplc="A92A36A8">
      <w:start w:val="1"/>
      <w:numFmt w:val="bullet"/>
      <w:lvlText w:val="•"/>
      <w:lvlJc w:val="left"/>
      <w:pPr>
        <w:tabs>
          <w:tab w:val="num" w:pos="720"/>
        </w:tabs>
        <w:ind w:left="720" w:hanging="360"/>
      </w:pPr>
      <w:rPr>
        <w:rFonts w:ascii="Arial" w:hAnsi="Arial" w:hint="default"/>
      </w:rPr>
    </w:lvl>
    <w:lvl w:ilvl="1" w:tplc="240E96C4" w:tentative="1">
      <w:start w:val="1"/>
      <w:numFmt w:val="bullet"/>
      <w:lvlText w:val="•"/>
      <w:lvlJc w:val="left"/>
      <w:pPr>
        <w:tabs>
          <w:tab w:val="num" w:pos="1440"/>
        </w:tabs>
        <w:ind w:left="1440" w:hanging="360"/>
      </w:pPr>
      <w:rPr>
        <w:rFonts w:ascii="Arial" w:hAnsi="Arial" w:hint="default"/>
      </w:rPr>
    </w:lvl>
    <w:lvl w:ilvl="2" w:tplc="60483F02" w:tentative="1">
      <w:start w:val="1"/>
      <w:numFmt w:val="bullet"/>
      <w:lvlText w:val="•"/>
      <w:lvlJc w:val="left"/>
      <w:pPr>
        <w:tabs>
          <w:tab w:val="num" w:pos="2160"/>
        </w:tabs>
        <w:ind w:left="2160" w:hanging="360"/>
      </w:pPr>
      <w:rPr>
        <w:rFonts w:ascii="Arial" w:hAnsi="Arial" w:hint="default"/>
      </w:rPr>
    </w:lvl>
    <w:lvl w:ilvl="3" w:tplc="9F52BB94" w:tentative="1">
      <w:start w:val="1"/>
      <w:numFmt w:val="bullet"/>
      <w:lvlText w:val="•"/>
      <w:lvlJc w:val="left"/>
      <w:pPr>
        <w:tabs>
          <w:tab w:val="num" w:pos="2880"/>
        </w:tabs>
        <w:ind w:left="2880" w:hanging="360"/>
      </w:pPr>
      <w:rPr>
        <w:rFonts w:ascii="Arial" w:hAnsi="Arial" w:hint="default"/>
      </w:rPr>
    </w:lvl>
    <w:lvl w:ilvl="4" w:tplc="C9A44C84" w:tentative="1">
      <w:start w:val="1"/>
      <w:numFmt w:val="bullet"/>
      <w:lvlText w:val="•"/>
      <w:lvlJc w:val="left"/>
      <w:pPr>
        <w:tabs>
          <w:tab w:val="num" w:pos="3600"/>
        </w:tabs>
        <w:ind w:left="3600" w:hanging="360"/>
      </w:pPr>
      <w:rPr>
        <w:rFonts w:ascii="Arial" w:hAnsi="Arial" w:hint="default"/>
      </w:rPr>
    </w:lvl>
    <w:lvl w:ilvl="5" w:tplc="BE844246" w:tentative="1">
      <w:start w:val="1"/>
      <w:numFmt w:val="bullet"/>
      <w:lvlText w:val="•"/>
      <w:lvlJc w:val="left"/>
      <w:pPr>
        <w:tabs>
          <w:tab w:val="num" w:pos="4320"/>
        </w:tabs>
        <w:ind w:left="4320" w:hanging="360"/>
      </w:pPr>
      <w:rPr>
        <w:rFonts w:ascii="Arial" w:hAnsi="Arial" w:hint="default"/>
      </w:rPr>
    </w:lvl>
    <w:lvl w:ilvl="6" w:tplc="E68668EE" w:tentative="1">
      <w:start w:val="1"/>
      <w:numFmt w:val="bullet"/>
      <w:lvlText w:val="•"/>
      <w:lvlJc w:val="left"/>
      <w:pPr>
        <w:tabs>
          <w:tab w:val="num" w:pos="5040"/>
        </w:tabs>
        <w:ind w:left="5040" w:hanging="360"/>
      </w:pPr>
      <w:rPr>
        <w:rFonts w:ascii="Arial" w:hAnsi="Arial" w:hint="default"/>
      </w:rPr>
    </w:lvl>
    <w:lvl w:ilvl="7" w:tplc="E0E417C0" w:tentative="1">
      <w:start w:val="1"/>
      <w:numFmt w:val="bullet"/>
      <w:lvlText w:val="•"/>
      <w:lvlJc w:val="left"/>
      <w:pPr>
        <w:tabs>
          <w:tab w:val="num" w:pos="5760"/>
        </w:tabs>
        <w:ind w:left="5760" w:hanging="360"/>
      </w:pPr>
      <w:rPr>
        <w:rFonts w:ascii="Arial" w:hAnsi="Arial" w:hint="default"/>
      </w:rPr>
    </w:lvl>
    <w:lvl w:ilvl="8" w:tplc="68C49E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F976AC"/>
    <w:multiLevelType w:val="hybridMultilevel"/>
    <w:tmpl w:val="F4C24B34"/>
    <w:lvl w:ilvl="0" w:tplc="9D4C034A">
      <w:start w:val="1"/>
      <w:numFmt w:val="bullet"/>
      <w:lvlText w:val="-"/>
      <w:lvlJc w:val="left"/>
      <w:pPr>
        <w:tabs>
          <w:tab w:val="num" w:pos="720"/>
        </w:tabs>
        <w:ind w:left="720" w:hanging="360"/>
      </w:pPr>
      <w:rPr>
        <w:rFonts w:ascii="Arial" w:hAnsi="Arial" w:hint="default"/>
      </w:rPr>
    </w:lvl>
    <w:lvl w:ilvl="1" w:tplc="80FE2C7E">
      <w:start w:val="1"/>
      <w:numFmt w:val="bullet"/>
      <w:lvlText w:val="-"/>
      <w:lvlJc w:val="left"/>
      <w:pPr>
        <w:tabs>
          <w:tab w:val="num" w:pos="1440"/>
        </w:tabs>
        <w:ind w:left="1440" w:hanging="360"/>
      </w:pPr>
      <w:rPr>
        <w:rFonts w:ascii="Arial" w:hAnsi="Arial" w:hint="default"/>
      </w:rPr>
    </w:lvl>
    <w:lvl w:ilvl="2" w:tplc="5C6024F6" w:tentative="1">
      <w:start w:val="1"/>
      <w:numFmt w:val="bullet"/>
      <w:lvlText w:val="-"/>
      <w:lvlJc w:val="left"/>
      <w:pPr>
        <w:tabs>
          <w:tab w:val="num" w:pos="2160"/>
        </w:tabs>
        <w:ind w:left="2160" w:hanging="360"/>
      </w:pPr>
      <w:rPr>
        <w:rFonts w:ascii="Arial" w:hAnsi="Arial" w:hint="default"/>
      </w:rPr>
    </w:lvl>
    <w:lvl w:ilvl="3" w:tplc="50449AE0" w:tentative="1">
      <w:start w:val="1"/>
      <w:numFmt w:val="bullet"/>
      <w:lvlText w:val="-"/>
      <w:lvlJc w:val="left"/>
      <w:pPr>
        <w:tabs>
          <w:tab w:val="num" w:pos="2880"/>
        </w:tabs>
        <w:ind w:left="2880" w:hanging="360"/>
      </w:pPr>
      <w:rPr>
        <w:rFonts w:ascii="Arial" w:hAnsi="Arial" w:hint="default"/>
      </w:rPr>
    </w:lvl>
    <w:lvl w:ilvl="4" w:tplc="1B9691A6" w:tentative="1">
      <w:start w:val="1"/>
      <w:numFmt w:val="bullet"/>
      <w:lvlText w:val="-"/>
      <w:lvlJc w:val="left"/>
      <w:pPr>
        <w:tabs>
          <w:tab w:val="num" w:pos="3600"/>
        </w:tabs>
        <w:ind w:left="3600" w:hanging="360"/>
      </w:pPr>
      <w:rPr>
        <w:rFonts w:ascii="Arial" w:hAnsi="Arial" w:hint="default"/>
      </w:rPr>
    </w:lvl>
    <w:lvl w:ilvl="5" w:tplc="38F8ED5A" w:tentative="1">
      <w:start w:val="1"/>
      <w:numFmt w:val="bullet"/>
      <w:lvlText w:val="-"/>
      <w:lvlJc w:val="left"/>
      <w:pPr>
        <w:tabs>
          <w:tab w:val="num" w:pos="4320"/>
        </w:tabs>
        <w:ind w:left="4320" w:hanging="360"/>
      </w:pPr>
      <w:rPr>
        <w:rFonts w:ascii="Arial" w:hAnsi="Arial" w:hint="default"/>
      </w:rPr>
    </w:lvl>
    <w:lvl w:ilvl="6" w:tplc="5328B386" w:tentative="1">
      <w:start w:val="1"/>
      <w:numFmt w:val="bullet"/>
      <w:lvlText w:val="-"/>
      <w:lvlJc w:val="left"/>
      <w:pPr>
        <w:tabs>
          <w:tab w:val="num" w:pos="5040"/>
        </w:tabs>
        <w:ind w:left="5040" w:hanging="360"/>
      </w:pPr>
      <w:rPr>
        <w:rFonts w:ascii="Arial" w:hAnsi="Arial" w:hint="default"/>
      </w:rPr>
    </w:lvl>
    <w:lvl w:ilvl="7" w:tplc="98081A9E" w:tentative="1">
      <w:start w:val="1"/>
      <w:numFmt w:val="bullet"/>
      <w:lvlText w:val="-"/>
      <w:lvlJc w:val="left"/>
      <w:pPr>
        <w:tabs>
          <w:tab w:val="num" w:pos="5760"/>
        </w:tabs>
        <w:ind w:left="5760" w:hanging="360"/>
      </w:pPr>
      <w:rPr>
        <w:rFonts w:ascii="Arial" w:hAnsi="Arial" w:hint="default"/>
      </w:rPr>
    </w:lvl>
    <w:lvl w:ilvl="8" w:tplc="708640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E77F25"/>
    <w:multiLevelType w:val="hybridMultilevel"/>
    <w:tmpl w:val="227C7434"/>
    <w:lvl w:ilvl="0" w:tplc="55203D84">
      <w:start w:val="1"/>
      <w:numFmt w:val="bullet"/>
      <w:lvlText w:val="-"/>
      <w:lvlJc w:val="left"/>
      <w:pPr>
        <w:tabs>
          <w:tab w:val="num" w:pos="720"/>
        </w:tabs>
        <w:ind w:left="720" w:hanging="360"/>
      </w:pPr>
      <w:rPr>
        <w:rFonts w:ascii="Arial" w:hAnsi="Arial" w:hint="default"/>
      </w:rPr>
    </w:lvl>
    <w:lvl w:ilvl="1" w:tplc="41026B94">
      <w:start w:val="1"/>
      <w:numFmt w:val="bullet"/>
      <w:lvlText w:val="-"/>
      <w:lvlJc w:val="left"/>
      <w:pPr>
        <w:tabs>
          <w:tab w:val="num" w:pos="1440"/>
        </w:tabs>
        <w:ind w:left="1440" w:hanging="360"/>
      </w:pPr>
      <w:rPr>
        <w:rFonts w:ascii="Arial" w:hAnsi="Arial" w:hint="default"/>
      </w:rPr>
    </w:lvl>
    <w:lvl w:ilvl="2" w:tplc="6B52A7F0" w:tentative="1">
      <w:start w:val="1"/>
      <w:numFmt w:val="bullet"/>
      <w:lvlText w:val="-"/>
      <w:lvlJc w:val="left"/>
      <w:pPr>
        <w:tabs>
          <w:tab w:val="num" w:pos="2160"/>
        </w:tabs>
        <w:ind w:left="2160" w:hanging="360"/>
      </w:pPr>
      <w:rPr>
        <w:rFonts w:ascii="Arial" w:hAnsi="Arial" w:hint="default"/>
      </w:rPr>
    </w:lvl>
    <w:lvl w:ilvl="3" w:tplc="1CA2BD9A" w:tentative="1">
      <w:start w:val="1"/>
      <w:numFmt w:val="bullet"/>
      <w:lvlText w:val="-"/>
      <w:lvlJc w:val="left"/>
      <w:pPr>
        <w:tabs>
          <w:tab w:val="num" w:pos="2880"/>
        </w:tabs>
        <w:ind w:left="2880" w:hanging="360"/>
      </w:pPr>
      <w:rPr>
        <w:rFonts w:ascii="Arial" w:hAnsi="Arial" w:hint="default"/>
      </w:rPr>
    </w:lvl>
    <w:lvl w:ilvl="4" w:tplc="410270A4" w:tentative="1">
      <w:start w:val="1"/>
      <w:numFmt w:val="bullet"/>
      <w:lvlText w:val="-"/>
      <w:lvlJc w:val="left"/>
      <w:pPr>
        <w:tabs>
          <w:tab w:val="num" w:pos="3600"/>
        </w:tabs>
        <w:ind w:left="3600" w:hanging="360"/>
      </w:pPr>
      <w:rPr>
        <w:rFonts w:ascii="Arial" w:hAnsi="Arial" w:hint="default"/>
      </w:rPr>
    </w:lvl>
    <w:lvl w:ilvl="5" w:tplc="B058C458" w:tentative="1">
      <w:start w:val="1"/>
      <w:numFmt w:val="bullet"/>
      <w:lvlText w:val="-"/>
      <w:lvlJc w:val="left"/>
      <w:pPr>
        <w:tabs>
          <w:tab w:val="num" w:pos="4320"/>
        </w:tabs>
        <w:ind w:left="4320" w:hanging="360"/>
      </w:pPr>
      <w:rPr>
        <w:rFonts w:ascii="Arial" w:hAnsi="Arial" w:hint="default"/>
      </w:rPr>
    </w:lvl>
    <w:lvl w:ilvl="6" w:tplc="1DDCEE94" w:tentative="1">
      <w:start w:val="1"/>
      <w:numFmt w:val="bullet"/>
      <w:lvlText w:val="-"/>
      <w:lvlJc w:val="left"/>
      <w:pPr>
        <w:tabs>
          <w:tab w:val="num" w:pos="5040"/>
        </w:tabs>
        <w:ind w:left="5040" w:hanging="360"/>
      </w:pPr>
      <w:rPr>
        <w:rFonts w:ascii="Arial" w:hAnsi="Arial" w:hint="default"/>
      </w:rPr>
    </w:lvl>
    <w:lvl w:ilvl="7" w:tplc="5A386CE0" w:tentative="1">
      <w:start w:val="1"/>
      <w:numFmt w:val="bullet"/>
      <w:lvlText w:val="-"/>
      <w:lvlJc w:val="left"/>
      <w:pPr>
        <w:tabs>
          <w:tab w:val="num" w:pos="5760"/>
        </w:tabs>
        <w:ind w:left="5760" w:hanging="360"/>
      </w:pPr>
      <w:rPr>
        <w:rFonts w:ascii="Arial" w:hAnsi="Arial" w:hint="default"/>
      </w:rPr>
    </w:lvl>
    <w:lvl w:ilvl="8" w:tplc="6D70C7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3BD17BB"/>
    <w:multiLevelType w:val="hybridMultilevel"/>
    <w:tmpl w:val="2C4CE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84178"/>
    <w:multiLevelType w:val="hybridMultilevel"/>
    <w:tmpl w:val="98242060"/>
    <w:lvl w:ilvl="0" w:tplc="6734935C">
      <w:start w:val="2"/>
      <w:numFmt w:val="decimal"/>
      <w:lvlText w:val="%1."/>
      <w:lvlJc w:val="left"/>
      <w:pPr>
        <w:tabs>
          <w:tab w:val="num" w:pos="720"/>
        </w:tabs>
        <w:ind w:left="720" w:hanging="360"/>
      </w:pPr>
    </w:lvl>
    <w:lvl w:ilvl="1" w:tplc="BDD08614">
      <w:start w:val="1"/>
      <w:numFmt w:val="decimal"/>
      <w:lvlText w:val="%2."/>
      <w:lvlJc w:val="left"/>
      <w:pPr>
        <w:tabs>
          <w:tab w:val="num" w:pos="1440"/>
        </w:tabs>
        <w:ind w:left="1440" w:hanging="360"/>
      </w:pPr>
    </w:lvl>
    <w:lvl w:ilvl="2" w:tplc="3CCE31B6" w:tentative="1">
      <w:start w:val="1"/>
      <w:numFmt w:val="decimal"/>
      <w:lvlText w:val="%3."/>
      <w:lvlJc w:val="left"/>
      <w:pPr>
        <w:tabs>
          <w:tab w:val="num" w:pos="2160"/>
        </w:tabs>
        <w:ind w:left="2160" w:hanging="360"/>
      </w:pPr>
    </w:lvl>
    <w:lvl w:ilvl="3" w:tplc="5A96A822">
      <w:numFmt w:val="bullet"/>
      <w:lvlText w:val=""/>
      <w:lvlJc w:val="left"/>
      <w:pPr>
        <w:tabs>
          <w:tab w:val="num" w:pos="2880"/>
        </w:tabs>
        <w:ind w:left="2880" w:hanging="360"/>
      </w:pPr>
      <w:rPr>
        <w:rFonts w:ascii="Wingdings" w:hAnsi="Wingdings" w:hint="default"/>
      </w:rPr>
    </w:lvl>
    <w:lvl w:ilvl="4" w:tplc="CC463940" w:tentative="1">
      <w:start w:val="1"/>
      <w:numFmt w:val="decimal"/>
      <w:lvlText w:val="%5."/>
      <w:lvlJc w:val="left"/>
      <w:pPr>
        <w:tabs>
          <w:tab w:val="num" w:pos="3600"/>
        </w:tabs>
        <w:ind w:left="3600" w:hanging="360"/>
      </w:pPr>
    </w:lvl>
    <w:lvl w:ilvl="5" w:tplc="B23C59F2" w:tentative="1">
      <w:start w:val="1"/>
      <w:numFmt w:val="decimal"/>
      <w:lvlText w:val="%6."/>
      <w:lvlJc w:val="left"/>
      <w:pPr>
        <w:tabs>
          <w:tab w:val="num" w:pos="4320"/>
        </w:tabs>
        <w:ind w:left="4320" w:hanging="360"/>
      </w:pPr>
    </w:lvl>
    <w:lvl w:ilvl="6" w:tplc="21423676" w:tentative="1">
      <w:start w:val="1"/>
      <w:numFmt w:val="decimal"/>
      <w:lvlText w:val="%7."/>
      <w:lvlJc w:val="left"/>
      <w:pPr>
        <w:tabs>
          <w:tab w:val="num" w:pos="5040"/>
        </w:tabs>
        <w:ind w:left="5040" w:hanging="360"/>
      </w:pPr>
    </w:lvl>
    <w:lvl w:ilvl="7" w:tplc="CE1472EE" w:tentative="1">
      <w:start w:val="1"/>
      <w:numFmt w:val="decimal"/>
      <w:lvlText w:val="%8."/>
      <w:lvlJc w:val="left"/>
      <w:pPr>
        <w:tabs>
          <w:tab w:val="num" w:pos="5760"/>
        </w:tabs>
        <w:ind w:left="5760" w:hanging="360"/>
      </w:pPr>
    </w:lvl>
    <w:lvl w:ilvl="8" w:tplc="929CD654" w:tentative="1">
      <w:start w:val="1"/>
      <w:numFmt w:val="decimal"/>
      <w:lvlText w:val="%9."/>
      <w:lvlJc w:val="left"/>
      <w:pPr>
        <w:tabs>
          <w:tab w:val="num" w:pos="6480"/>
        </w:tabs>
        <w:ind w:left="6480" w:hanging="360"/>
      </w:pPr>
    </w:lvl>
  </w:abstractNum>
  <w:abstractNum w:abstractNumId="24" w15:restartNumberingAfterBreak="0">
    <w:nsid w:val="385142F9"/>
    <w:multiLevelType w:val="hybridMultilevel"/>
    <w:tmpl w:val="28F46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2700F"/>
    <w:multiLevelType w:val="hybridMultilevel"/>
    <w:tmpl w:val="A1F6E7C2"/>
    <w:lvl w:ilvl="0" w:tplc="C49E7B90">
      <w:start w:val="1"/>
      <w:numFmt w:val="bullet"/>
      <w:lvlText w:val="-"/>
      <w:lvlJc w:val="left"/>
      <w:pPr>
        <w:tabs>
          <w:tab w:val="num" w:pos="720"/>
        </w:tabs>
        <w:ind w:left="720" w:hanging="360"/>
      </w:pPr>
      <w:rPr>
        <w:rFonts w:ascii="Arial" w:hAnsi="Arial" w:hint="default"/>
      </w:rPr>
    </w:lvl>
    <w:lvl w:ilvl="1" w:tplc="E39C8E56">
      <w:start w:val="1"/>
      <w:numFmt w:val="bullet"/>
      <w:lvlText w:val="-"/>
      <w:lvlJc w:val="left"/>
      <w:pPr>
        <w:tabs>
          <w:tab w:val="num" w:pos="1440"/>
        </w:tabs>
        <w:ind w:left="1440" w:hanging="360"/>
      </w:pPr>
      <w:rPr>
        <w:rFonts w:ascii="Arial" w:hAnsi="Arial" w:hint="default"/>
      </w:rPr>
    </w:lvl>
    <w:lvl w:ilvl="2" w:tplc="F3B89D90" w:tentative="1">
      <w:start w:val="1"/>
      <w:numFmt w:val="bullet"/>
      <w:lvlText w:val="-"/>
      <w:lvlJc w:val="left"/>
      <w:pPr>
        <w:tabs>
          <w:tab w:val="num" w:pos="2160"/>
        </w:tabs>
        <w:ind w:left="2160" w:hanging="360"/>
      </w:pPr>
      <w:rPr>
        <w:rFonts w:ascii="Arial" w:hAnsi="Arial" w:hint="default"/>
      </w:rPr>
    </w:lvl>
    <w:lvl w:ilvl="3" w:tplc="0E2E8144" w:tentative="1">
      <w:start w:val="1"/>
      <w:numFmt w:val="bullet"/>
      <w:lvlText w:val="-"/>
      <w:lvlJc w:val="left"/>
      <w:pPr>
        <w:tabs>
          <w:tab w:val="num" w:pos="2880"/>
        </w:tabs>
        <w:ind w:left="2880" w:hanging="360"/>
      </w:pPr>
      <w:rPr>
        <w:rFonts w:ascii="Arial" w:hAnsi="Arial" w:hint="default"/>
      </w:rPr>
    </w:lvl>
    <w:lvl w:ilvl="4" w:tplc="8640EA12" w:tentative="1">
      <w:start w:val="1"/>
      <w:numFmt w:val="bullet"/>
      <w:lvlText w:val="-"/>
      <w:lvlJc w:val="left"/>
      <w:pPr>
        <w:tabs>
          <w:tab w:val="num" w:pos="3600"/>
        </w:tabs>
        <w:ind w:left="3600" w:hanging="360"/>
      </w:pPr>
      <w:rPr>
        <w:rFonts w:ascii="Arial" w:hAnsi="Arial" w:hint="default"/>
      </w:rPr>
    </w:lvl>
    <w:lvl w:ilvl="5" w:tplc="4CFCE00C" w:tentative="1">
      <w:start w:val="1"/>
      <w:numFmt w:val="bullet"/>
      <w:lvlText w:val="-"/>
      <w:lvlJc w:val="left"/>
      <w:pPr>
        <w:tabs>
          <w:tab w:val="num" w:pos="4320"/>
        </w:tabs>
        <w:ind w:left="4320" w:hanging="360"/>
      </w:pPr>
      <w:rPr>
        <w:rFonts w:ascii="Arial" w:hAnsi="Arial" w:hint="default"/>
      </w:rPr>
    </w:lvl>
    <w:lvl w:ilvl="6" w:tplc="DE0036A6" w:tentative="1">
      <w:start w:val="1"/>
      <w:numFmt w:val="bullet"/>
      <w:lvlText w:val="-"/>
      <w:lvlJc w:val="left"/>
      <w:pPr>
        <w:tabs>
          <w:tab w:val="num" w:pos="5040"/>
        </w:tabs>
        <w:ind w:left="5040" w:hanging="360"/>
      </w:pPr>
      <w:rPr>
        <w:rFonts w:ascii="Arial" w:hAnsi="Arial" w:hint="default"/>
      </w:rPr>
    </w:lvl>
    <w:lvl w:ilvl="7" w:tplc="0402F9A4" w:tentative="1">
      <w:start w:val="1"/>
      <w:numFmt w:val="bullet"/>
      <w:lvlText w:val="-"/>
      <w:lvlJc w:val="left"/>
      <w:pPr>
        <w:tabs>
          <w:tab w:val="num" w:pos="5760"/>
        </w:tabs>
        <w:ind w:left="5760" w:hanging="360"/>
      </w:pPr>
      <w:rPr>
        <w:rFonts w:ascii="Arial" w:hAnsi="Arial" w:hint="default"/>
      </w:rPr>
    </w:lvl>
    <w:lvl w:ilvl="8" w:tplc="A8CAF5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3245D7"/>
    <w:multiLevelType w:val="hybridMultilevel"/>
    <w:tmpl w:val="296A15BE"/>
    <w:lvl w:ilvl="0" w:tplc="97040DCA">
      <w:start w:val="1"/>
      <w:numFmt w:val="bullet"/>
      <w:lvlText w:val="•"/>
      <w:lvlJc w:val="left"/>
      <w:pPr>
        <w:tabs>
          <w:tab w:val="num" w:pos="720"/>
        </w:tabs>
        <w:ind w:left="720" w:hanging="360"/>
      </w:pPr>
      <w:rPr>
        <w:rFonts w:ascii="Arial" w:hAnsi="Arial" w:hint="default"/>
      </w:rPr>
    </w:lvl>
    <w:lvl w:ilvl="1" w:tplc="6A1C0BF4" w:tentative="1">
      <w:start w:val="1"/>
      <w:numFmt w:val="bullet"/>
      <w:lvlText w:val="•"/>
      <w:lvlJc w:val="left"/>
      <w:pPr>
        <w:tabs>
          <w:tab w:val="num" w:pos="1440"/>
        </w:tabs>
        <w:ind w:left="1440" w:hanging="360"/>
      </w:pPr>
      <w:rPr>
        <w:rFonts w:ascii="Arial" w:hAnsi="Arial" w:hint="default"/>
      </w:rPr>
    </w:lvl>
    <w:lvl w:ilvl="2" w:tplc="E2602C06" w:tentative="1">
      <w:start w:val="1"/>
      <w:numFmt w:val="bullet"/>
      <w:lvlText w:val="•"/>
      <w:lvlJc w:val="left"/>
      <w:pPr>
        <w:tabs>
          <w:tab w:val="num" w:pos="2160"/>
        </w:tabs>
        <w:ind w:left="2160" w:hanging="360"/>
      </w:pPr>
      <w:rPr>
        <w:rFonts w:ascii="Arial" w:hAnsi="Arial" w:hint="default"/>
      </w:rPr>
    </w:lvl>
    <w:lvl w:ilvl="3" w:tplc="479CB654" w:tentative="1">
      <w:start w:val="1"/>
      <w:numFmt w:val="bullet"/>
      <w:lvlText w:val="•"/>
      <w:lvlJc w:val="left"/>
      <w:pPr>
        <w:tabs>
          <w:tab w:val="num" w:pos="2880"/>
        </w:tabs>
        <w:ind w:left="2880" w:hanging="360"/>
      </w:pPr>
      <w:rPr>
        <w:rFonts w:ascii="Arial" w:hAnsi="Arial" w:hint="default"/>
      </w:rPr>
    </w:lvl>
    <w:lvl w:ilvl="4" w:tplc="67BE64FA" w:tentative="1">
      <w:start w:val="1"/>
      <w:numFmt w:val="bullet"/>
      <w:lvlText w:val="•"/>
      <w:lvlJc w:val="left"/>
      <w:pPr>
        <w:tabs>
          <w:tab w:val="num" w:pos="3600"/>
        </w:tabs>
        <w:ind w:left="3600" w:hanging="360"/>
      </w:pPr>
      <w:rPr>
        <w:rFonts w:ascii="Arial" w:hAnsi="Arial" w:hint="default"/>
      </w:rPr>
    </w:lvl>
    <w:lvl w:ilvl="5" w:tplc="5838F352" w:tentative="1">
      <w:start w:val="1"/>
      <w:numFmt w:val="bullet"/>
      <w:lvlText w:val="•"/>
      <w:lvlJc w:val="left"/>
      <w:pPr>
        <w:tabs>
          <w:tab w:val="num" w:pos="4320"/>
        </w:tabs>
        <w:ind w:left="4320" w:hanging="360"/>
      </w:pPr>
      <w:rPr>
        <w:rFonts w:ascii="Arial" w:hAnsi="Arial" w:hint="default"/>
      </w:rPr>
    </w:lvl>
    <w:lvl w:ilvl="6" w:tplc="46627C32" w:tentative="1">
      <w:start w:val="1"/>
      <w:numFmt w:val="bullet"/>
      <w:lvlText w:val="•"/>
      <w:lvlJc w:val="left"/>
      <w:pPr>
        <w:tabs>
          <w:tab w:val="num" w:pos="5040"/>
        </w:tabs>
        <w:ind w:left="5040" w:hanging="360"/>
      </w:pPr>
      <w:rPr>
        <w:rFonts w:ascii="Arial" w:hAnsi="Arial" w:hint="default"/>
      </w:rPr>
    </w:lvl>
    <w:lvl w:ilvl="7" w:tplc="2E5286B2" w:tentative="1">
      <w:start w:val="1"/>
      <w:numFmt w:val="bullet"/>
      <w:lvlText w:val="•"/>
      <w:lvlJc w:val="left"/>
      <w:pPr>
        <w:tabs>
          <w:tab w:val="num" w:pos="5760"/>
        </w:tabs>
        <w:ind w:left="5760" w:hanging="360"/>
      </w:pPr>
      <w:rPr>
        <w:rFonts w:ascii="Arial" w:hAnsi="Arial" w:hint="default"/>
      </w:rPr>
    </w:lvl>
    <w:lvl w:ilvl="8" w:tplc="E3280E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AB1BE7"/>
    <w:multiLevelType w:val="hybridMultilevel"/>
    <w:tmpl w:val="27FC4042"/>
    <w:lvl w:ilvl="0" w:tplc="A7085DFA">
      <w:start w:val="1"/>
      <w:numFmt w:val="bullet"/>
      <w:lvlText w:val="-"/>
      <w:lvlJc w:val="left"/>
      <w:pPr>
        <w:tabs>
          <w:tab w:val="num" w:pos="720"/>
        </w:tabs>
        <w:ind w:left="720" w:hanging="360"/>
      </w:pPr>
      <w:rPr>
        <w:rFonts w:ascii="Arial" w:hAnsi="Arial" w:hint="default"/>
      </w:rPr>
    </w:lvl>
    <w:lvl w:ilvl="1" w:tplc="D758DCF0">
      <w:start w:val="1"/>
      <w:numFmt w:val="bullet"/>
      <w:lvlText w:val="-"/>
      <w:lvlJc w:val="left"/>
      <w:pPr>
        <w:tabs>
          <w:tab w:val="num" w:pos="1440"/>
        </w:tabs>
        <w:ind w:left="1440" w:hanging="360"/>
      </w:pPr>
      <w:rPr>
        <w:rFonts w:ascii="Arial" w:hAnsi="Arial" w:hint="default"/>
      </w:rPr>
    </w:lvl>
    <w:lvl w:ilvl="2" w:tplc="8D1869F2" w:tentative="1">
      <w:start w:val="1"/>
      <w:numFmt w:val="bullet"/>
      <w:lvlText w:val="-"/>
      <w:lvlJc w:val="left"/>
      <w:pPr>
        <w:tabs>
          <w:tab w:val="num" w:pos="2160"/>
        </w:tabs>
        <w:ind w:left="2160" w:hanging="360"/>
      </w:pPr>
      <w:rPr>
        <w:rFonts w:ascii="Arial" w:hAnsi="Arial" w:hint="default"/>
      </w:rPr>
    </w:lvl>
    <w:lvl w:ilvl="3" w:tplc="D6CCDB1E" w:tentative="1">
      <w:start w:val="1"/>
      <w:numFmt w:val="bullet"/>
      <w:lvlText w:val="-"/>
      <w:lvlJc w:val="left"/>
      <w:pPr>
        <w:tabs>
          <w:tab w:val="num" w:pos="2880"/>
        </w:tabs>
        <w:ind w:left="2880" w:hanging="360"/>
      </w:pPr>
      <w:rPr>
        <w:rFonts w:ascii="Arial" w:hAnsi="Arial" w:hint="default"/>
      </w:rPr>
    </w:lvl>
    <w:lvl w:ilvl="4" w:tplc="8E82863A" w:tentative="1">
      <w:start w:val="1"/>
      <w:numFmt w:val="bullet"/>
      <w:lvlText w:val="-"/>
      <w:lvlJc w:val="left"/>
      <w:pPr>
        <w:tabs>
          <w:tab w:val="num" w:pos="3600"/>
        </w:tabs>
        <w:ind w:left="3600" w:hanging="360"/>
      </w:pPr>
      <w:rPr>
        <w:rFonts w:ascii="Arial" w:hAnsi="Arial" w:hint="default"/>
      </w:rPr>
    </w:lvl>
    <w:lvl w:ilvl="5" w:tplc="D8BE7BDA" w:tentative="1">
      <w:start w:val="1"/>
      <w:numFmt w:val="bullet"/>
      <w:lvlText w:val="-"/>
      <w:lvlJc w:val="left"/>
      <w:pPr>
        <w:tabs>
          <w:tab w:val="num" w:pos="4320"/>
        </w:tabs>
        <w:ind w:left="4320" w:hanging="360"/>
      </w:pPr>
      <w:rPr>
        <w:rFonts w:ascii="Arial" w:hAnsi="Arial" w:hint="default"/>
      </w:rPr>
    </w:lvl>
    <w:lvl w:ilvl="6" w:tplc="EC38E65C" w:tentative="1">
      <w:start w:val="1"/>
      <w:numFmt w:val="bullet"/>
      <w:lvlText w:val="-"/>
      <w:lvlJc w:val="left"/>
      <w:pPr>
        <w:tabs>
          <w:tab w:val="num" w:pos="5040"/>
        </w:tabs>
        <w:ind w:left="5040" w:hanging="360"/>
      </w:pPr>
      <w:rPr>
        <w:rFonts w:ascii="Arial" w:hAnsi="Arial" w:hint="default"/>
      </w:rPr>
    </w:lvl>
    <w:lvl w:ilvl="7" w:tplc="058C1376" w:tentative="1">
      <w:start w:val="1"/>
      <w:numFmt w:val="bullet"/>
      <w:lvlText w:val="-"/>
      <w:lvlJc w:val="left"/>
      <w:pPr>
        <w:tabs>
          <w:tab w:val="num" w:pos="5760"/>
        </w:tabs>
        <w:ind w:left="5760" w:hanging="360"/>
      </w:pPr>
      <w:rPr>
        <w:rFonts w:ascii="Arial" w:hAnsi="Arial" w:hint="default"/>
      </w:rPr>
    </w:lvl>
    <w:lvl w:ilvl="8" w:tplc="05C49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CB78F9"/>
    <w:multiLevelType w:val="hybridMultilevel"/>
    <w:tmpl w:val="56465702"/>
    <w:lvl w:ilvl="0" w:tplc="7C6EE6D6">
      <w:start w:val="1"/>
      <w:numFmt w:val="bullet"/>
      <w:lvlText w:val="•"/>
      <w:lvlJc w:val="left"/>
      <w:pPr>
        <w:tabs>
          <w:tab w:val="num" w:pos="720"/>
        </w:tabs>
        <w:ind w:left="720" w:hanging="360"/>
      </w:pPr>
      <w:rPr>
        <w:rFonts w:ascii="Arial" w:hAnsi="Arial" w:hint="default"/>
      </w:rPr>
    </w:lvl>
    <w:lvl w:ilvl="1" w:tplc="353A3B2A" w:tentative="1">
      <w:start w:val="1"/>
      <w:numFmt w:val="bullet"/>
      <w:lvlText w:val="•"/>
      <w:lvlJc w:val="left"/>
      <w:pPr>
        <w:tabs>
          <w:tab w:val="num" w:pos="1440"/>
        </w:tabs>
        <w:ind w:left="1440" w:hanging="360"/>
      </w:pPr>
      <w:rPr>
        <w:rFonts w:ascii="Arial" w:hAnsi="Arial" w:hint="default"/>
      </w:rPr>
    </w:lvl>
    <w:lvl w:ilvl="2" w:tplc="34284DCE" w:tentative="1">
      <w:start w:val="1"/>
      <w:numFmt w:val="bullet"/>
      <w:lvlText w:val="•"/>
      <w:lvlJc w:val="left"/>
      <w:pPr>
        <w:tabs>
          <w:tab w:val="num" w:pos="2160"/>
        </w:tabs>
        <w:ind w:left="2160" w:hanging="360"/>
      </w:pPr>
      <w:rPr>
        <w:rFonts w:ascii="Arial" w:hAnsi="Arial" w:hint="default"/>
      </w:rPr>
    </w:lvl>
    <w:lvl w:ilvl="3" w:tplc="291EF078" w:tentative="1">
      <w:start w:val="1"/>
      <w:numFmt w:val="bullet"/>
      <w:lvlText w:val="•"/>
      <w:lvlJc w:val="left"/>
      <w:pPr>
        <w:tabs>
          <w:tab w:val="num" w:pos="2880"/>
        </w:tabs>
        <w:ind w:left="2880" w:hanging="360"/>
      </w:pPr>
      <w:rPr>
        <w:rFonts w:ascii="Arial" w:hAnsi="Arial" w:hint="default"/>
      </w:rPr>
    </w:lvl>
    <w:lvl w:ilvl="4" w:tplc="EC284B4E" w:tentative="1">
      <w:start w:val="1"/>
      <w:numFmt w:val="bullet"/>
      <w:lvlText w:val="•"/>
      <w:lvlJc w:val="left"/>
      <w:pPr>
        <w:tabs>
          <w:tab w:val="num" w:pos="3600"/>
        </w:tabs>
        <w:ind w:left="3600" w:hanging="360"/>
      </w:pPr>
      <w:rPr>
        <w:rFonts w:ascii="Arial" w:hAnsi="Arial" w:hint="default"/>
      </w:rPr>
    </w:lvl>
    <w:lvl w:ilvl="5" w:tplc="42E0EB9C" w:tentative="1">
      <w:start w:val="1"/>
      <w:numFmt w:val="bullet"/>
      <w:lvlText w:val="•"/>
      <w:lvlJc w:val="left"/>
      <w:pPr>
        <w:tabs>
          <w:tab w:val="num" w:pos="4320"/>
        </w:tabs>
        <w:ind w:left="4320" w:hanging="360"/>
      </w:pPr>
      <w:rPr>
        <w:rFonts w:ascii="Arial" w:hAnsi="Arial" w:hint="default"/>
      </w:rPr>
    </w:lvl>
    <w:lvl w:ilvl="6" w:tplc="4B488DA0" w:tentative="1">
      <w:start w:val="1"/>
      <w:numFmt w:val="bullet"/>
      <w:lvlText w:val="•"/>
      <w:lvlJc w:val="left"/>
      <w:pPr>
        <w:tabs>
          <w:tab w:val="num" w:pos="5040"/>
        </w:tabs>
        <w:ind w:left="5040" w:hanging="360"/>
      </w:pPr>
      <w:rPr>
        <w:rFonts w:ascii="Arial" w:hAnsi="Arial" w:hint="default"/>
      </w:rPr>
    </w:lvl>
    <w:lvl w:ilvl="7" w:tplc="95D4878C" w:tentative="1">
      <w:start w:val="1"/>
      <w:numFmt w:val="bullet"/>
      <w:lvlText w:val="•"/>
      <w:lvlJc w:val="left"/>
      <w:pPr>
        <w:tabs>
          <w:tab w:val="num" w:pos="5760"/>
        </w:tabs>
        <w:ind w:left="5760" w:hanging="360"/>
      </w:pPr>
      <w:rPr>
        <w:rFonts w:ascii="Arial" w:hAnsi="Arial" w:hint="default"/>
      </w:rPr>
    </w:lvl>
    <w:lvl w:ilvl="8" w:tplc="A49698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722B93"/>
    <w:multiLevelType w:val="hybridMultilevel"/>
    <w:tmpl w:val="D19E4B56"/>
    <w:lvl w:ilvl="0" w:tplc="A0F8E25C">
      <w:start w:val="1"/>
      <w:numFmt w:val="bullet"/>
      <w:lvlText w:val="-"/>
      <w:lvlJc w:val="left"/>
      <w:pPr>
        <w:tabs>
          <w:tab w:val="num" w:pos="720"/>
        </w:tabs>
        <w:ind w:left="720" w:hanging="360"/>
      </w:pPr>
      <w:rPr>
        <w:rFonts w:ascii="Arial" w:hAnsi="Arial" w:hint="default"/>
      </w:rPr>
    </w:lvl>
    <w:lvl w:ilvl="1" w:tplc="A3C42BF4">
      <w:start w:val="1"/>
      <w:numFmt w:val="bullet"/>
      <w:lvlText w:val="-"/>
      <w:lvlJc w:val="left"/>
      <w:pPr>
        <w:tabs>
          <w:tab w:val="num" w:pos="1440"/>
        </w:tabs>
        <w:ind w:left="1440" w:hanging="360"/>
      </w:pPr>
      <w:rPr>
        <w:rFonts w:ascii="Arial" w:hAnsi="Arial" w:hint="default"/>
      </w:rPr>
    </w:lvl>
    <w:lvl w:ilvl="2" w:tplc="B07C0D4C" w:tentative="1">
      <w:start w:val="1"/>
      <w:numFmt w:val="bullet"/>
      <w:lvlText w:val="-"/>
      <w:lvlJc w:val="left"/>
      <w:pPr>
        <w:tabs>
          <w:tab w:val="num" w:pos="2160"/>
        </w:tabs>
        <w:ind w:left="2160" w:hanging="360"/>
      </w:pPr>
      <w:rPr>
        <w:rFonts w:ascii="Arial" w:hAnsi="Arial" w:hint="default"/>
      </w:rPr>
    </w:lvl>
    <w:lvl w:ilvl="3" w:tplc="692ACE04" w:tentative="1">
      <w:start w:val="1"/>
      <w:numFmt w:val="bullet"/>
      <w:lvlText w:val="-"/>
      <w:lvlJc w:val="left"/>
      <w:pPr>
        <w:tabs>
          <w:tab w:val="num" w:pos="2880"/>
        </w:tabs>
        <w:ind w:left="2880" w:hanging="360"/>
      </w:pPr>
      <w:rPr>
        <w:rFonts w:ascii="Arial" w:hAnsi="Arial" w:hint="default"/>
      </w:rPr>
    </w:lvl>
    <w:lvl w:ilvl="4" w:tplc="F8CC5A08" w:tentative="1">
      <w:start w:val="1"/>
      <w:numFmt w:val="bullet"/>
      <w:lvlText w:val="-"/>
      <w:lvlJc w:val="left"/>
      <w:pPr>
        <w:tabs>
          <w:tab w:val="num" w:pos="3600"/>
        </w:tabs>
        <w:ind w:left="3600" w:hanging="360"/>
      </w:pPr>
      <w:rPr>
        <w:rFonts w:ascii="Arial" w:hAnsi="Arial" w:hint="default"/>
      </w:rPr>
    </w:lvl>
    <w:lvl w:ilvl="5" w:tplc="690C80A6" w:tentative="1">
      <w:start w:val="1"/>
      <w:numFmt w:val="bullet"/>
      <w:lvlText w:val="-"/>
      <w:lvlJc w:val="left"/>
      <w:pPr>
        <w:tabs>
          <w:tab w:val="num" w:pos="4320"/>
        </w:tabs>
        <w:ind w:left="4320" w:hanging="360"/>
      </w:pPr>
      <w:rPr>
        <w:rFonts w:ascii="Arial" w:hAnsi="Arial" w:hint="default"/>
      </w:rPr>
    </w:lvl>
    <w:lvl w:ilvl="6" w:tplc="DAA0AE38" w:tentative="1">
      <w:start w:val="1"/>
      <w:numFmt w:val="bullet"/>
      <w:lvlText w:val="-"/>
      <w:lvlJc w:val="left"/>
      <w:pPr>
        <w:tabs>
          <w:tab w:val="num" w:pos="5040"/>
        </w:tabs>
        <w:ind w:left="5040" w:hanging="360"/>
      </w:pPr>
      <w:rPr>
        <w:rFonts w:ascii="Arial" w:hAnsi="Arial" w:hint="default"/>
      </w:rPr>
    </w:lvl>
    <w:lvl w:ilvl="7" w:tplc="44748F28" w:tentative="1">
      <w:start w:val="1"/>
      <w:numFmt w:val="bullet"/>
      <w:lvlText w:val="-"/>
      <w:lvlJc w:val="left"/>
      <w:pPr>
        <w:tabs>
          <w:tab w:val="num" w:pos="5760"/>
        </w:tabs>
        <w:ind w:left="5760" w:hanging="360"/>
      </w:pPr>
      <w:rPr>
        <w:rFonts w:ascii="Arial" w:hAnsi="Arial" w:hint="default"/>
      </w:rPr>
    </w:lvl>
    <w:lvl w:ilvl="8" w:tplc="8B98E3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D74B2C"/>
    <w:multiLevelType w:val="hybridMultilevel"/>
    <w:tmpl w:val="4052DF56"/>
    <w:lvl w:ilvl="0" w:tplc="8DB4C322">
      <w:start w:val="1"/>
      <w:numFmt w:val="bullet"/>
      <w:lvlText w:val="•"/>
      <w:lvlJc w:val="left"/>
      <w:pPr>
        <w:tabs>
          <w:tab w:val="num" w:pos="720"/>
        </w:tabs>
        <w:ind w:left="720" w:hanging="360"/>
      </w:pPr>
      <w:rPr>
        <w:rFonts w:ascii="Arial" w:hAnsi="Arial" w:hint="default"/>
      </w:rPr>
    </w:lvl>
    <w:lvl w:ilvl="1" w:tplc="85DCEDFC" w:tentative="1">
      <w:start w:val="1"/>
      <w:numFmt w:val="bullet"/>
      <w:lvlText w:val="•"/>
      <w:lvlJc w:val="left"/>
      <w:pPr>
        <w:tabs>
          <w:tab w:val="num" w:pos="1440"/>
        </w:tabs>
        <w:ind w:left="1440" w:hanging="360"/>
      </w:pPr>
      <w:rPr>
        <w:rFonts w:ascii="Arial" w:hAnsi="Arial" w:hint="default"/>
      </w:rPr>
    </w:lvl>
    <w:lvl w:ilvl="2" w:tplc="5C42A46A">
      <w:numFmt w:val="bullet"/>
      <w:lvlText w:val="•"/>
      <w:lvlJc w:val="left"/>
      <w:pPr>
        <w:tabs>
          <w:tab w:val="num" w:pos="2160"/>
        </w:tabs>
        <w:ind w:left="2160" w:hanging="360"/>
      </w:pPr>
      <w:rPr>
        <w:rFonts w:ascii="Arial" w:hAnsi="Arial" w:hint="default"/>
      </w:rPr>
    </w:lvl>
    <w:lvl w:ilvl="3" w:tplc="F79822AA" w:tentative="1">
      <w:start w:val="1"/>
      <w:numFmt w:val="bullet"/>
      <w:lvlText w:val="•"/>
      <w:lvlJc w:val="left"/>
      <w:pPr>
        <w:tabs>
          <w:tab w:val="num" w:pos="2880"/>
        </w:tabs>
        <w:ind w:left="2880" w:hanging="360"/>
      </w:pPr>
      <w:rPr>
        <w:rFonts w:ascii="Arial" w:hAnsi="Arial" w:hint="default"/>
      </w:rPr>
    </w:lvl>
    <w:lvl w:ilvl="4" w:tplc="1C786CC0" w:tentative="1">
      <w:start w:val="1"/>
      <w:numFmt w:val="bullet"/>
      <w:lvlText w:val="•"/>
      <w:lvlJc w:val="left"/>
      <w:pPr>
        <w:tabs>
          <w:tab w:val="num" w:pos="3600"/>
        </w:tabs>
        <w:ind w:left="3600" w:hanging="360"/>
      </w:pPr>
      <w:rPr>
        <w:rFonts w:ascii="Arial" w:hAnsi="Arial" w:hint="default"/>
      </w:rPr>
    </w:lvl>
    <w:lvl w:ilvl="5" w:tplc="6DCEE9DC" w:tentative="1">
      <w:start w:val="1"/>
      <w:numFmt w:val="bullet"/>
      <w:lvlText w:val="•"/>
      <w:lvlJc w:val="left"/>
      <w:pPr>
        <w:tabs>
          <w:tab w:val="num" w:pos="4320"/>
        </w:tabs>
        <w:ind w:left="4320" w:hanging="360"/>
      </w:pPr>
      <w:rPr>
        <w:rFonts w:ascii="Arial" w:hAnsi="Arial" w:hint="default"/>
      </w:rPr>
    </w:lvl>
    <w:lvl w:ilvl="6" w:tplc="22E63262" w:tentative="1">
      <w:start w:val="1"/>
      <w:numFmt w:val="bullet"/>
      <w:lvlText w:val="•"/>
      <w:lvlJc w:val="left"/>
      <w:pPr>
        <w:tabs>
          <w:tab w:val="num" w:pos="5040"/>
        </w:tabs>
        <w:ind w:left="5040" w:hanging="360"/>
      </w:pPr>
      <w:rPr>
        <w:rFonts w:ascii="Arial" w:hAnsi="Arial" w:hint="default"/>
      </w:rPr>
    </w:lvl>
    <w:lvl w:ilvl="7" w:tplc="28B4D0F6" w:tentative="1">
      <w:start w:val="1"/>
      <w:numFmt w:val="bullet"/>
      <w:lvlText w:val="•"/>
      <w:lvlJc w:val="left"/>
      <w:pPr>
        <w:tabs>
          <w:tab w:val="num" w:pos="5760"/>
        </w:tabs>
        <w:ind w:left="5760" w:hanging="360"/>
      </w:pPr>
      <w:rPr>
        <w:rFonts w:ascii="Arial" w:hAnsi="Arial" w:hint="default"/>
      </w:rPr>
    </w:lvl>
    <w:lvl w:ilvl="8" w:tplc="01D21E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931A18"/>
    <w:multiLevelType w:val="hybridMultilevel"/>
    <w:tmpl w:val="60263100"/>
    <w:lvl w:ilvl="0" w:tplc="257A02A4">
      <w:start w:val="1"/>
      <w:numFmt w:val="bullet"/>
      <w:lvlText w:val="•"/>
      <w:lvlJc w:val="left"/>
      <w:pPr>
        <w:tabs>
          <w:tab w:val="num" w:pos="720"/>
        </w:tabs>
        <w:ind w:left="720" w:hanging="360"/>
      </w:pPr>
      <w:rPr>
        <w:rFonts w:ascii="Arial" w:hAnsi="Arial" w:hint="default"/>
      </w:rPr>
    </w:lvl>
    <w:lvl w:ilvl="1" w:tplc="CAB88FEC">
      <w:numFmt w:val="bullet"/>
      <w:lvlText w:val="-"/>
      <w:lvlJc w:val="left"/>
      <w:pPr>
        <w:tabs>
          <w:tab w:val="num" w:pos="1440"/>
        </w:tabs>
        <w:ind w:left="1440" w:hanging="360"/>
      </w:pPr>
      <w:rPr>
        <w:rFonts w:ascii="Arial" w:hAnsi="Arial" w:hint="default"/>
      </w:rPr>
    </w:lvl>
    <w:lvl w:ilvl="2" w:tplc="BFACA3D4">
      <w:numFmt w:val="bullet"/>
      <w:lvlText w:val="•"/>
      <w:lvlJc w:val="left"/>
      <w:pPr>
        <w:tabs>
          <w:tab w:val="num" w:pos="2160"/>
        </w:tabs>
        <w:ind w:left="2160" w:hanging="360"/>
      </w:pPr>
      <w:rPr>
        <w:rFonts w:ascii="Arial" w:hAnsi="Arial" w:hint="default"/>
      </w:rPr>
    </w:lvl>
    <w:lvl w:ilvl="3" w:tplc="7BE683B4" w:tentative="1">
      <w:start w:val="1"/>
      <w:numFmt w:val="bullet"/>
      <w:lvlText w:val="•"/>
      <w:lvlJc w:val="left"/>
      <w:pPr>
        <w:tabs>
          <w:tab w:val="num" w:pos="2880"/>
        </w:tabs>
        <w:ind w:left="2880" w:hanging="360"/>
      </w:pPr>
      <w:rPr>
        <w:rFonts w:ascii="Arial" w:hAnsi="Arial" w:hint="default"/>
      </w:rPr>
    </w:lvl>
    <w:lvl w:ilvl="4" w:tplc="FB023A86" w:tentative="1">
      <w:start w:val="1"/>
      <w:numFmt w:val="bullet"/>
      <w:lvlText w:val="•"/>
      <w:lvlJc w:val="left"/>
      <w:pPr>
        <w:tabs>
          <w:tab w:val="num" w:pos="3600"/>
        </w:tabs>
        <w:ind w:left="3600" w:hanging="360"/>
      </w:pPr>
      <w:rPr>
        <w:rFonts w:ascii="Arial" w:hAnsi="Arial" w:hint="default"/>
      </w:rPr>
    </w:lvl>
    <w:lvl w:ilvl="5" w:tplc="7B42076E" w:tentative="1">
      <w:start w:val="1"/>
      <w:numFmt w:val="bullet"/>
      <w:lvlText w:val="•"/>
      <w:lvlJc w:val="left"/>
      <w:pPr>
        <w:tabs>
          <w:tab w:val="num" w:pos="4320"/>
        </w:tabs>
        <w:ind w:left="4320" w:hanging="360"/>
      </w:pPr>
      <w:rPr>
        <w:rFonts w:ascii="Arial" w:hAnsi="Arial" w:hint="default"/>
      </w:rPr>
    </w:lvl>
    <w:lvl w:ilvl="6" w:tplc="6B4807E0" w:tentative="1">
      <w:start w:val="1"/>
      <w:numFmt w:val="bullet"/>
      <w:lvlText w:val="•"/>
      <w:lvlJc w:val="left"/>
      <w:pPr>
        <w:tabs>
          <w:tab w:val="num" w:pos="5040"/>
        </w:tabs>
        <w:ind w:left="5040" w:hanging="360"/>
      </w:pPr>
      <w:rPr>
        <w:rFonts w:ascii="Arial" w:hAnsi="Arial" w:hint="default"/>
      </w:rPr>
    </w:lvl>
    <w:lvl w:ilvl="7" w:tplc="9C2E30B2" w:tentative="1">
      <w:start w:val="1"/>
      <w:numFmt w:val="bullet"/>
      <w:lvlText w:val="•"/>
      <w:lvlJc w:val="left"/>
      <w:pPr>
        <w:tabs>
          <w:tab w:val="num" w:pos="5760"/>
        </w:tabs>
        <w:ind w:left="5760" w:hanging="360"/>
      </w:pPr>
      <w:rPr>
        <w:rFonts w:ascii="Arial" w:hAnsi="Arial" w:hint="default"/>
      </w:rPr>
    </w:lvl>
    <w:lvl w:ilvl="8" w:tplc="616E14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E66B24"/>
    <w:multiLevelType w:val="hybridMultilevel"/>
    <w:tmpl w:val="3AD69098"/>
    <w:lvl w:ilvl="0" w:tplc="C310CE1E">
      <w:start w:val="1"/>
      <w:numFmt w:val="bullet"/>
      <w:lvlText w:val="•"/>
      <w:lvlJc w:val="left"/>
      <w:pPr>
        <w:tabs>
          <w:tab w:val="num" w:pos="720"/>
        </w:tabs>
        <w:ind w:left="720" w:hanging="360"/>
      </w:pPr>
      <w:rPr>
        <w:rFonts w:ascii="Arial" w:hAnsi="Arial" w:hint="default"/>
      </w:rPr>
    </w:lvl>
    <w:lvl w:ilvl="1" w:tplc="0E3EA174">
      <w:start w:val="1"/>
      <w:numFmt w:val="bullet"/>
      <w:lvlText w:val="•"/>
      <w:lvlJc w:val="left"/>
      <w:pPr>
        <w:tabs>
          <w:tab w:val="num" w:pos="1440"/>
        </w:tabs>
        <w:ind w:left="1440" w:hanging="360"/>
      </w:pPr>
      <w:rPr>
        <w:rFonts w:ascii="Arial" w:hAnsi="Arial" w:hint="default"/>
      </w:rPr>
    </w:lvl>
    <w:lvl w:ilvl="2" w:tplc="4EB26618">
      <w:start w:val="1"/>
      <w:numFmt w:val="bullet"/>
      <w:lvlText w:val="•"/>
      <w:lvlJc w:val="left"/>
      <w:pPr>
        <w:tabs>
          <w:tab w:val="num" w:pos="2160"/>
        </w:tabs>
        <w:ind w:left="2160" w:hanging="360"/>
      </w:pPr>
      <w:rPr>
        <w:rFonts w:ascii="Arial" w:hAnsi="Arial" w:hint="default"/>
      </w:rPr>
    </w:lvl>
    <w:lvl w:ilvl="3" w:tplc="1640E5E6" w:tentative="1">
      <w:start w:val="1"/>
      <w:numFmt w:val="bullet"/>
      <w:lvlText w:val="•"/>
      <w:lvlJc w:val="left"/>
      <w:pPr>
        <w:tabs>
          <w:tab w:val="num" w:pos="2880"/>
        </w:tabs>
        <w:ind w:left="2880" w:hanging="360"/>
      </w:pPr>
      <w:rPr>
        <w:rFonts w:ascii="Arial" w:hAnsi="Arial" w:hint="default"/>
      </w:rPr>
    </w:lvl>
    <w:lvl w:ilvl="4" w:tplc="32F8C658" w:tentative="1">
      <w:start w:val="1"/>
      <w:numFmt w:val="bullet"/>
      <w:lvlText w:val="•"/>
      <w:lvlJc w:val="left"/>
      <w:pPr>
        <w:tabs>
          <w:tab w:val="num" w:pos="3600"/>
        </w:tabs>
        <w:ind w:left="3600" w:hanging="360"/>
      </w:pPr>
      <w:rPr>
        <w:rFonts w:ascii="Arial" w:hAnsi="Arial" w:hint="default"/>
      </w:rPr>
    </w:lvl>
    <w:lvl w:ilvl="5" w:tplc="9C7A7AAA" w:tentative="1">
      <w:start w:val="1"/>
      <w:numFmt w:val="bullet"/>
      <w:lvlText w:val="•"/>
      <w:lvlJc w:val="left"/>
      <w:pPr>
        <w:tabs>
          <w:tab w:val="num" w:pos="4320"/>
        </w:tabs>
        <w:ind w:left="4320" w:hanging="360"/>
      </w:pPr>
      <w:rPr>
        <w:rFonts w:ascii="Arial" w:hAnsi="Arial" w:hint="default"/>
      </w:rPr>
    </w:lvl>
    <w:lvl w:ilvl="6" w:tplc="6DE2E592" w:tentative="1">
      <w:start w:val="1"/>
      <w:numFmt w:val="bullet"/>
      <w:lvlText w:val="•"/>
      <w:lvlJc w:val="left"/>
      <w:pPr>
        <w:tabs>
          <w:tab w:val="num" w:pos="5040"/>
        </w:tabs>
        <w:ind w:left="5040" w:hanging="360"/>
      </w:pPr>
      <w:rPr>
        <w:rFonts w:ascii="Arial" w:hAnsi="Arial" w:hint="default"/>
      </w:rPr>
    </w:lvl>
    <w:lvl w:ilvl="7" w:tplc="D88E5A06" w:tentative="1">
      <w:start w:val="1"/>
      <w:numFmt w:val="bullet"/>
      <w:lvlText w:val="•"/>
      <w:lvlJc w:val="left"/>
      <w:pPr>
        <w:tabs>
          <w:tab w:val="num" w:pos="5760"/>
        </w:tabs>
        <w:ind w:left="5760" w:hanging="360"/>
      </w:pPr>
      <w:rPr>
        <w:rFonts w:ascii="Arial" w:hAnsi="Arial" w:hint="default"/>
      </w:rPr>
    </w:lvl>
    <w:lvl w:ilvl="8" w:tplc="17C416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40179E"/>
    <w:multiLevelType w:val="hybridMultilevel"/>
    <w:tmpl w:val="684204EE"/>
    <w:lvl w:ilvl="0" w:tplc="8A8ED7EC">
      <w:start w:val="1"/>
      <w:numFmt w:val="bullet"/>
      <w:lvlText w:val=""/>
      <w:lvlJc w:val="left"/>
      <w:pPr>
        <w:tabs>
          <w:tab w:val="num" w:pos="720"/>
        </w:tabs>
        <w:ind w:left="720" w:hanging="360"/>
      </w:pPr>
      <w:rPr>
        <w:rFonts w:ascii="Wingdings" w:hAnsi="Wingdings" w:hint="default"/>
      </w:rPr>
    </w:lvl>
    <w:lvl w:ilvl="1" w:tplc="2B0CE9E4" w:tentative="1">
      <w:start w:val="1"/>
      <w:numFmt w:val="bullet"/>
      <w:lvlText w:val=""/>
      <w:lvlJc w:val="left"/>
      <w:pPr>
        <w:tabs>
          <w:tab w:val="num" w:pos="1440"/>
        </w:tabs>
        <w:ind w:left="1440" w:hanging="360"/>
      </w:pPr>
      <w:rPr>
        <w:rFonts w:ascii="Wingdings" w:hAnsi="Wingdings" w:hint="default"/>
      </w:rPr>
    </w:lvl>
    <w:lvl w:ilvl="2" w:tplc="701EB35C" w:tentative="1">
      <w:start w:val="1"/>
      <w:numFmt w:val="bullet"/>
      <w:lvlText w:val=""/>
      <w:lvlJc w:val="left"/>
      <w:pPr>
        <w:tabs>
          <w:tab w:val="num" w:pos="2160"/>
        </w:tabs>
        <w:ind w:left="2160" w:hanging="360"/>
      </w:pPr>
      <w:rPr>
        <w:rFonts w:ascii="Wingdings" w:hAnsi="Wingdings" w:hint="default"/>
      </w:rPr>
    </w:lvl>
    <w:lvl w:ilvl="3" w:tplc="66369382" w:tentative="1">
      <w:start w:val="1"/>
      <w:numFmt w:val="bullet"/>
      <w:lvlText w:val=""/>
      <w:lvlJc w:val="left"/>
      <w:pPr>
        <w:tabs>
          <w:tab w:val="num" w:pos="2880"/>
        </w:tabs>
        <w:ind w:left="2880" w:hanging="360"/>
      </w:pPr>
      <w:rPr>
        <w:rFonts w:ascii="Wingdings" w:hAnsi="Wingdings" w:hint="default"/>
      </w:rPr>
    </w:lvl>
    <w:lvl w:ilvl="4" w:tplc="6470B7E8" w:tentative="1">
      <w:start w:val="1"/>
      <w:numFmt w:val="bullet"/>
      <w:lvlText w:val=""/>
      <w:lvlJc w:val="left"/>
      <w:pPr>
        <w:tabs>
          <w:tab w:val="num" w:pos="3600"/>
        </w:tabs>
        <w:ind w:left="3600" w:hanging="360"/>
      </w:pPr>
      <w:rPr>
        <w:rFonts w:ascii="Wingdings" w:hAnsi="Wingdings" w:hint="default"/>
      </w:rPr>
    </w:lvl>
    <w:lvl w:ilvl="5" w:tplc="C7361C42" w:tentative="1">
      <w:start w:val="1"/>
      <w:numFmt w:val="bullet"/>
      <w:lvlText w:val=""/>
      <w:lvlJc w:val="left"/>
      <w:pPr>
        <w:tabs>
          <w:tab w:val="num" w:pos="4320"/>
        </w:tabs>
        <w:ind w:left="4320" w:hanging="360"/>
      </w:pPr>
      <w:rPr>
        <w:rFonts w:ascii="Wingdings" w:hAnsi="Wingdings" w:hint="default"/>
      </w:rPr>
    </w:lvl>
    <w:lvl w:ilvl="6" w:tplc="7C12465A" w:tentative="1">
      <w:start w:val="1"/>
      <w:numFmt w:val="bullet"/>
      <w:lvlText w:val=""/>
      <w:lvlJc w:val="left"/>
      <w:pPr>
        <w:tabs>
          <w:tab w:val="num" w:pos="5040"/>
        </w:tabs>
        <w:ind w:left="5040" w:hanging="360"/>
      </w:pPr>
      <w:rPr>
        <w:rFonts w:ascii="Wingdings" w:hAnsi="Wingdings" w:hint="default"/>
      </w:rPr>
    </w:lvl>
    <w:lvl w:ilvl="7" w:tplc="3782F2AA" w:tentative="1">
      <w:start w:val="1"/>
      <w:numFmt w:val="bullet"/>
      <w:lvlText w:val=""/>
      <w:lvlJc w:val="left"/>
      <w:pPr>
        <w:tabs>
          <w:tab w:val="num" w:pos="5760"/>
        </w:tabs>
        <w:ind w:left="5760" w:hanging="360"/>
      </w:pPr>
      <w:rPr>
        <w:rFonts w:ascii="Wingdings" w:hAnsi="Wingdings" w:hint="default"/>
      </w:rPr>
    </w:lvl>
    <w:lvl w:ilvl="8" w:tplc="F4EEDEF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E4E0D"/>
    <w:multiLevelType w:val="hybridMultilevel"/>
    <w:tmpl w:val="FBBE36B4"/>
    <w:lvl w:ilvl="0" w:tplc="237469AA">
      <w:start w:val="1"/>
      <w:numFmt w:val="bullet"/>
      <w:lvlText w:val="•"/>
      <w:lvlJc w:val="left"/>
      <w:pPr>
        <w:tabs>
          <w:tab w:val="num" w:pos="720"/>
        </w:tabs>
        <w:ind w:left="720" w:hanging="360"/>
      </w:pPr>
      <w:rPr>
        <w:rFonts w:ascii="Arial" w:hAnsi="Arial" w:hint="default"/>
      </w:rPr>
    </w:lvl>
    <w:lvl w:ilvl="1" w:tplc="3FA4FAE4" w:tentative="1">
      <w:start w:val="1"/>
      <w:numFmt w:val="bullet"/>
      <w:lvlText w:val="•"/>
      <w:lvlJc w:val="left"/>
      <w:pPr>
        <w:tabs>
          <w:tab w:val="num" w:pos="1440"/>
        </w:tabs>
        <w:ind w:left="1440" w:hanging="360"/>
      </w:pPr>
      <w:rPr>
        <w:rFonts w:ascii="Arial" w:hAnsi="Arial" w:hint="default"/>
      </w:rPr>
    </w:lvl>
    <w:lvl w:ilvl="2" w:tplc="8EF034BE" w:tentative="1">
      <w:start w:val="1"/>
      <w:numFmt w:val="bullet"/>
      <w:lvlText w:val="•"/>
      <w:lvlJc w:val="left"/>
      <w:pPr>
        <w:tabs>
          <w:tab w:val="num" w:pos="2160"/>
        </w:tabs>
        <w:ind w:left="2160" w:hanging="360"/>
      </w:pPr>
      <w:rPr>
        <w:rFonts w:ascii="Arial" w:hAnsi="Arial" w:hint="default"/>
      </w:rPr>
    </w:lvl>
    <w:lvl w:ilvl="3" w:tplc="E0EA1708" w:tentative="1">
      <w:start w:val="1"/>
      <w:numFmt w:val="bullet"/>
      <w:lvlText w:val="•"/>
      <w:lvlJc w:val="left"/>
      <w:pPr>
        <w:tabs>
          <w:tab w:val="num" w:pos="2880"/>
        </w:tabs>
        <w:ind w:left="2880" w:hanging="360"/>
      </w:pPr>
      <w:rPr>
        <w:rFonts w:ascii="Arial" w:hAnsi="Arial" w:hint="default"/>
      </w:rPr>
    </w:lvl>
    <w:lvl w:ilvl="4" w:tplc="E930794E" w:tentative="1">
      <w:start w:val="1"/>
      <w:numFmt w:val="bullet"/>
      <w:lvlText w:val="•"/>
      <w:lvlJc w:val="left"/>
      <w:pPr>
        <w:tabs>
          <w:tab w:val="num" w:pos="3600"/>
        </w:tabs>
        <w:ind w:left="3600" w:hanging="360"/>
      </w:pPr>
      <w:rPr>
        <w:rFonts w:ascii="Arial" w:hAnsi="Arial" w:hint="default"/>
      </w:rPr>
    </w:lvl>
    <w:lvl w:ilvl="5" w:tplc="20D0579C" w:tentative="1">
      <w:start w:val="1"/>
      <w:numFmt w:val="bullet"/>
      <w:lvlText w:val="•"/>
      <w:lvlJc w:val="left"/>
      <w:pPr>
        <w:tabs>
          <w:tab w:val="num" w:pos="4320"/>
        </w:tabs>
        <w:ind w:left="4320" w:hanging="360"/>
      </w:pPr>
      <w:rPr>
        <w:rFonts w:ascii="Arial" w:hAnsi="Arial" w:hint="default"/>
      </w:rPr>
    </w:lvl>
    <w:lvl w:ilvl="6" w:tplc="98A687E0" w:tentative="1">
      <w:start w:val="1"/>
      <w:numFmt w:val="bullet"/>
      <w:lvlText w:val="•"/>
      <w:lvlJc w:val="left"/>
      <w:pPr>
        <w:tabs>
          <w:tab w:val="num" w:pos="5040"/>
        </w:tabs>
        <w:ind w:left="5040" w:hanging="360"/>
      </w:pPr>
      <w:rPr>
        <w:rFonts w:ascii="Arial" w:hAnsi="Arial" w:hint="default"/>
      </w:rPr>
    </w:lvl>
    <w:lvl w:ilvl="7" w:tplc="05644A14" w:tentative="1">
      <w:start w:val="1"/>
      <w:numFmt w:val="bullet"/>
      <w:lvlText w:val="•"/>
      <w:lvlJc w:val="left"/>
      <w:pPr>
        <w:tabs>
          <w:tab w:val="num" w:pos="5760"/>
        </w:tabs>
        <w:ind w:left="5760" w:hanging="360"/>
      </w:pPr>
      <w:rPr>
        <w:rFonts w:ascii="Arial" w:hAnsi="Arial" w:hint="default"/>
      </w:rPr>
    </w:lvl>
    <w:lvl w:ilvl="8" w:tplc="4DFE7F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BB2126"/>
    <w:multiLevelType w:val="hybridMultilevel"/>
    <w:tmpl w:val="B978B846"/>
    <w:lvl w:ilvl="0" w:tplc="01DA502C">
      <w:start w:val="1"/>
      <w:numFmt w:val="bullet"/>
      <w:lvlText w:val="•"/>
      <w:lvlJc w:val="left"/>
      <w:pPr>
        <w:tabs>
          <w:tab w:val="num" w:pos="720"/>
        </w:tabs>
        <w:ind w:left="720" w:hanging="360"/>
      </w:pPr>
      <w:rPr>
        <w:rFonts w:ascii="Arial" w:hAnsi="Arial" w:hint="default"/>
      </w:rPr>
    </w:lvl>
    <w:lvl w:ilvl="1" w:tplc="3EDE5F5E" w:tentative="1">
      <w:start w:val="1"/>
      <w:numFmt w:val="bullet"/>
      <w:lvlText w:val="•"/>
      <w:lvlJc w:val="left"/>
      <w:pPr>
        <w:tabs>
          <w:tab w:val="num" w:pos="1440"/>
        </w:tabs>
        <w:ind w:left="1440" w:hanging="360"/>
      </w:pPr>
      <w:rPr>
        <w:rFonts w:ascii="Arial" w:hAnsi="Arial" w:hint="default"/>
      </w:rPr>
    </w:lvl>
    <w:lvl w:ilvl="2" w:tplc="143EE89A" w:tentative="1">
      <w:start w:val="1"/>
      <w:numFmt w:val="bullet"/>
      <w:lvlText w:val="•"/>
      <w:lvlJc w:val="left"/>
      <w:pPr>
        <w:tabs>
          <w:tab w:val="num" w:pos="2160"/>
        </w:tabs>
        <w:ind w:left="2160" w:hanging="360"/>
      </w:pPr>
      <w:rPr>
        <w:rFonts w:ascii="Arial" w:hAnsi="Arial" w:hint="default"/>
      </w:rPr>
    </w:lvl>
    <w:lvl w:ilvl="3" w:tplc="F9B651DE" w:tentative="1">
      <w:start w:val="1"/>
      <w:numFmt w:val="bullet"/>
      <w:lvlText w:val="•"/>
      <w:lvlJc w:val="left"/>
      <w:pPr>
        <w:tabs>
          <w:tab w:val="num" w:pos="2880"/>
        </w:tabs>
        <w:ind w:left="2880" w:hanging="360"/>
      </w:pPr>
      <w:rPr>
        <w:rFonts w:ascii="Arial" w:hAnsi="Arial" w:hint="default"/>
      </w:rPr>
    </w:lvl>
    <w:lvl w:ilvl="4" w:tplc="4928FD6E" w:tentative="1">
      <w:start w:val="1"/>
      <w:numFmt w:val="bullet"/>
      <w:lvlText w:val="•"/>
      <w:lvlJc w:val="left"/>
      <w:pPr>
        <w:tabs>
          <w:tab w:val="num" w:pos="3600"/>
        </w:tabs>
        <w:ind w:left="3600" w:hanging="360"/>
      </w:pPr>
      <w:rPr>
        <w:rFonts w:ascii="Arial" w:hAnsi="Arial" w:hint="default"/>
      </w:rPr>
    </w:lvl>
    <w:lvl w:ilvl="5" w:tplc="17F6941E" w:tentative="1">
      <w:start w:val="1"/>
      <w:numFmt w:val="bullet"/>
      <w:lvlText w:val="•"/>
      <w:lvlJc w:val="left"/>
      <w:pPr>
        <w:tabs>
          <w:tab w:val="num" w:pos="4320"/>
        </w:tabs>
        <w:ind w:left="4320" w:hanging="360"/>
      </w:pPr>
      <w:rPr>
        <w:rFonts w:ascii="Arial" w:hAnsi="Arial" w:hint="default"/>
      </w:rPr>
    </w:lvl>
    <w:lvl w:ilvl="6" w:tplc="DB1EAA58" w:tentative="1">
      <w:start w:val="1"/>
      <w:numFmt w:val="bullet"/>
      <w:lvlText w:val="•"/>
      <w:lvlJc w:val="left"/>
      <w:pPr>
        <w:tabs>
          <w:tab w:val="num" w:pos="5040"/>
        </w:tabs>
        <w:ind w:left="5040" w:hanging="360"/>
      </w:pPr>
      <w:rPr>
        <w:rFonts w:ascii="Arial" w:hAnsi="Arial" w:hint="default"/>
      </w:rPr>
    </w:lvl>
    <w:lvl w:ilvl="7" w:tplc="A77019BC" w:tentative="1">
      <w:start w:val="1"/>
      <w:numFmt w:val="bullet"/>
      <w:lvlText w:val="•"/>
      <w:lvlJc w:val="left"/>
      <w:pPr>
        <w:tabs>
          <w:tab w:val="num" w:pos="5760"/>
        </w:tabs>
        <w:ind w:left="5760" w:hanging="360"/>
      </w:pPr>
      <w:rPr>
        <w:rFonts w:ascii="Arial" w:hAnsi="Arial" w:hint="default"/>
      </w:rPr>
    </w:lvl>
    <w:lvl w:ilvl="8" w:tplc="BFBAF16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1817E1"/>
    <w:multiLevelType w:val="hybridMultilevel"/>
    <w:tmpl w:val="9BCC6EBC"/>
    <w:lvl w:ilvl="0" w:tplc="B568DEF6">
      <w:start w:val="1"/>
      <w:numFmt w:val="bullet"/>
      <w:lvlText w:val="•"/>
      <w:lvlJc w:val="left"/>
      <w:pPr>
        <w:tabs>
          <w:tab w:val="num" w:pos="720"/>
        </w:tabs>
        <w:ind w:left="720" w:hanging="360"/>
      </w:pPr>
      <w:rPr>
        <w:rFonts w:ascii="Arial" w:hAnsi="Arial" w:hint="default"/>
      </w:rPr>
    </w:lvl>
    <w:lvl w:ilvl="1" w:tplc="42F4010C">
      <w:start w:val="1"/>
      <w:numFmt w:val="bullet"/>
      <w:lvlText w:val="•"/>
      <w:lvlJc w:val="left"/>
      <w:pPr>
        <w:tabs>
          <w:tab w:val="num" w:pos="1440"/>
        </w:tabs>
        <w:ind w:left="1440" w:hanging="360"/>
      </w:pPr>
      <w:rPr>
        <w:rFonts w:ascii="Arial" w:hAnsi="Arial" w:hint="default"/>
      </w:rPr>
    </w:lvl>
    <w:lvl w:ilvl="2" w:tplc="A0BE06E2" w:tentative="1">
      <w:start w:val="1"/>
      <w:numFmt w:val="bullet"/>
      <w:lvlText w:val="•"/>
      <w:lvlJc w:val="left"/>
      <w:pPr>
        <w:tabs>
          <w:tab w:val="num" w:pos="2160"/>
        </w:tabs>
        <w:ind w:left="2160" w:hanging="360"/>
      </w:pPr>
      <w:rPr>
        <w:rFonts w:ascii="Arial" w:hAnsi="Arial" w:hint="default"/>
      </w:rPr>
    </w:lvl>
    <w:lvl w:ilvl="3" w:tplc="80DAA02E" w:tentative="1">
      <w:start w:val="1"/>
      <w:numFmt w:val="bullet"/>
      <w:lvlText w:val="•"/>
      <w:lvlJc w:val="left"/>
      <w:pPr>
        <w:tabs>
          <w:tab w:val="num" w:pos="2880"/>
        </w:tabs>
        <w:ind w:left="2880" w:hanging="360"/>
      </w:pPr>
      <w:rPr>
        <w:rFonts w:ascii="Arial" w:hAnsi="Arial" w:hint="default"/>
      </w:rPr>
    </w:lvl>
    <w:lvl w:ilvl="4" w:tplc="83105F1E" w:tentative="1">
      <w:start w:val="1"/>
      <w:numFmt w:val="bullet"/>
      <w:lvlText w:val="•"/>
      <w:lvlJc w:val="left"/>
      <w:pPr>
        <w:tabs>
          <w:tab w:val="num" w:pos="3600"/>
        </w:tabs>
        <w:ind w:left="3600" w:hanging="360"/>
      </w:pPr>
      <w:rPr>
        <w:rFonts w:ascii="Arial" w:hAnsi="Arial" w:hint="default"/>
      </w:rPr>
    </w:lvl>
    <w:lvl w:ilvl="5" w:tplc="7A42D104" w:tentative="1">
      <w:start w:val="1"/>
      <w:numFmt w:val="bullet"/>
      <w:lvlText w:val="•"/>
      <w:lvlJc w:val="left"/>
      <w:pPr>
        <w:tabs>
          <w:tab w:val="num" w:pos="4320"/>
        </w:tabs>
        <w:ind w:left="4320" w:hanging="360"/>
      </w:pPr>
      <w:rPr>
        <w:rFonts w:ascii="Arial" w:hAnsi="Arial" w:hint="default"/>
      </w:rPr>
    </w:lvl>
    <w:lvl w:ilvl="6" w:tplc="16C4AE14" w:tentative="1">
      <w:start w:val="1"/>
      <w:numFmt w:val="bullet"/>
      <w:lvlText w:val="•"/>
      <w:lvlJc w:val="left"/>
      <w:pPr>
        <w:tabs>
          <w:tab w:val="num" w:pos="5040"/>
        </w:tabs>
        <w:ind w:left="5040" w:hanging="360"/>
      </w:pPr>
      <w:rPr>
        <w:rFonts w:ascii="Arial" w:hAnsi="Arial" w:hint="default"/>
      </w:rPr>
    </w:lvl>
    <w:lvl w:ilvl="7" w:tplc="A080C27A" w:tentative="1">
      <w:start w:val="1"/>
      <w:numFmt w:val="bullet"/>
      <w:lvlText w:val="•"/>
      <w:lvlJc w:val="left"/>
      <w:pPr>
        <w:tabs>
          <w:tab w:val="num" w:pos="5760"/>
        </w:tabs>
        <w:ind w:left="5760" w:hanging="360"/>
      </w:pPr>
      <w:rPr>
        <w:rFonts w:ascii="Arial" w:hAnsi="Arial" w:hint="default"/>
      </w:rPr>
    </w:lvl>
    <w:lvl w:ilvl="8" w:tplc="56880E1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BE685A"/>
    <w:multiLevelType w:val="hybridMultilevel"/>
    <w:tmpl w:val="0A2462C6"/>
    <w:lvl w:ilvl="0" w:tplc="BFAE0A68">
      <w:start w:val="1"/>
      <w:numFmt w:val="bullet"/>
      <w:lvlText w:val="•"/>
      <w:lvlJc w:val="left"/>
      <w:pPr>
        <w:tabs>
          <w:tab w:val="num" w:pos="720"/>
        </w:tabs>
        <w:ind w:left="720" w:hanging="360"/>
      </w:pPr>
      <w:rPr>
        <w:rFonts w:ascii="Arial" w:hAnsi="Arial" w:hint="default"/>
      </w:rPr>
    </w:lvl>
    <w:lvl w:ilvl="1" w:tplc="AF4A5CF0" w:tentative="1">
      <w:start w:val="1"/>
      <w:numFmt w:val="bullet"/>
      <w:lvlText w:val="•"/>
      <w:lvlJc w:val="left"/>
      <w:pPr>
        <w:tabs>
          <w:tab w:val="num" w:pos="1440"/>
        </w:tabs>
        <w:ind w:left="1440" w:hanging="360"/>
      </w:pPr>
      <w:rPr>
        <w:rFonts w:ascii="Arial" w:hAnsi="Arial" w:hint="default"/>
      </w:rPr>
    </w:lvl>
    <w:lvl w:ilvl="2" w:tplc="FAA4337A" w:tentative="1">
      <w:start w:val="1"/>
      <w:numFmt w:val="bullet"/>
      <w:lvlText w:val="•"/>
      <w:lvlJc w:val="left"/>
      <w:pPr>
        <w:tabs>
          <w:tab w:val="num" w:pos="2160"/>
        </w:tabs>
        <w:ind w:left="2160" w:hanging="360"/>
      </w:pPr>
      <w:rPr>
        <w:rFonts w:ascii="Arial" w:hAnsi="Arial" w:hint="default"/>
      </w:rPr>
    </w:lvl>
    <w:lvl w:ilvl="3" w:tplc="445CFEEE" w:tentative="1">
      <w:start w:val="1"/>
      <w:numFmt w:val="bullet"/>
      <w:lvlText w:val="•"/>
      <w:lvlJc w:val="left"/>
      <w:pPr>
        <w:tabs>
          <w:tab w:val="num" w:pos="2880"/>
        </w:tabs>
        <w:ind w:left="2880" w:hanging="360"/>
      </w:pPr>
      <w:rPr>
        <w:rFonts w:ascii="Arial" w:hAnsi="Arial" w:hint="default"/>
      </w:rPr>
    </w:lvl>
    <w:lvl w:ilvl="4" w:tplc="8A288B9C" w:tentative="1">
      <w:start w:val="1"/>
      <w:numFmt w:val="bullet"/>
      <w:lvlText w:val="•"/>
      <w:lvlJc w:val="left"/>
      <w:pPr>
        <w:tabs>
          <w:tab w:val="num" w:pos="3600"/>
        </w:tabs>
        <w:ind w:left="3600" w:hanging="360"/>
      </w:pPr>
      <w:rPr>
        <w:rFonts w:ascii="Arial" w:hAnsi="Arial" w:hint="default"/>
      </w:rPr>
    </w:lvl>
    <w:lvl w:ilvl="5" w:tplc="7088887A" w:tentative="1">
      <w:start w:val="1"/>
      <w:numFmt w:val="bullet"/>
      <w:lvlText w:val="•"/>
      <w:lvlJc w:val="left"/>
      <w:pPr>
        <w:tabs>
          <w:tab w:val="num" w:pos="4320"/>
        </w:tabs>
        <w:ind w:left="4320" w:hanging="360"/>
      </w:pPr>
      <w:rPr>
        <w:rFonts w:ascii="Arial" w:hAnsi="Arial" w:hint="default"/>
      </w:rPr>
    </w:lvl>
    <w:lvl w:ilvl="6" w:tplc="3DC86C84" w:tentative="1">
      <w:start w:val="1"/>
      <w:numFmt w:val="bullet"/>
      <w:lvlText w:val="•"/>
      <w:lvlJc w:val="left"/>
      <w:pPr>
        <w:tabs>
          <w:tab w:val="num" w:pos="5040"/>
        </w:tabs>
        <w:ind w:left="5040" w:hanging="360"/>
      </w:pPr>
      <w:rPr>
        <w:rFonts w:ascii="Arial" w:hAnsi="Arial" w:hint="default"/>
      </w:rPr>
    </w:lvl>
    <w:lvl w:ilvl="7" w:tplc="6F14E474" w:tentative="1">
      <w:start w:val="1"/>
      <w:numFmt w:val="bullet"/>
      <w:lvlText w:val="•"/>
      <w:lvlJc w:val="left"/>
      <w:pPr>
        <w:tabs>
          <w:tab w:val="num" w:pos="5760"/>
        </w:tabs>
        <w:ind w:left="5760" w:hanging="360"/>
      </w:pPr>
      <w:rPr>
        <w:rFonts w:ascii="Arial" w:hAnsi="Arial" w:hint="default"/>
      </w:rPr>
    </w:lvl>
    <w:lvl w:ilvl="8" w:tplc="E5EACA1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9210FF"/>
    <w:multiLevelType w:val="hybridMultilevel"/>
    <w:tmpl w:val="6EBEE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547894"/>
    <w:multiLevelType w:val="hybridMultilevel"/>
    <w:tmpl w:val="4F98D90A"/>
    <w:lvl w:ilvl="0" w:tplc="084220E2">
      <w:start w:val="1"/>
      <w:numFmt w:val="bullet"/>
      <w:lvlText w:val="•"/>
      <w:lvlJc w:val="left"/>
      <w:pPr>
        <w:tabs>
          <w:tab w:val="num" w:pos="720"/>
        </w:tabs>
        <w:ind w:left="720" w:hanging="360"/>
      </w:pPr>
      <w:rPr>
        <w:rFonts w:ascii="Arial" w:hAnsi="Arial" w:hint="default"/>
      </w:rPr>
    </w:lvl>
    <w:lvl w:ilvl="1" w:tplc="D8EC66EA" w:tentative="1">
      <w:start w:val="1"/>
      <w:numFmt w:val="bullet"/>
      <w:lvlText w:val="•"/>
      <w:lvlJc w:val="left"/>
      <w:pPr>
        <w:tabs>
          <w:tab w:val="num" w:pos="1440"/>
        </w:tabs>
        <w:ind w:left="1440" w:hanging="360"/>
      </w:pPr>
      <w:rPr>
        <w:rFonts w:ascii="Arial" w:hAnsi="Arial" w:hint="default"/>
      </w:rPr>
    </w:lvl>
    <w:lvl w:ilvl="2" w:tplc="A2AAD3E4" w:tentative="1">
      <w:start w:val="1"/>
      <w:numFmt w:val="bullet"/>
      <w:lvlText w:val="•"/>
      <w:lvlJc w:val="left"/>
      <w:pPr>
        <w:tabs>
          <w:tab w:val="num" w:pos="2160"/>
        </w:tabs>
        <w:ind w:left="2160" w:hanging="360"/>
      </w:pPr>
      <w:rPr>
        <w:rFonts w:ascii="Arial" w:hAnsi="Arial" w:hint="default"/>
      </w:rPr>
    </w:lvl>
    <w:lvl w:ilvl="3" w:tplc="6734AA5C" w:tentative="1">
      <w:start w:val="1"/>
      <w:numFmt w:val="bullet"/>
      <w:lvlText w:val="•"/>
      <w:lvlJc w:val="left"/>
      <w:pPr>
        <w:tabs>
          <w:tab w:val="num" w:pos="2880"/>
        </w:tabs>
        <w:ind w:left="2880" w:hanging="360"/>
      </w:pPr>
      <w:rPr>
        <w:rFonts w:ascii="Arial" w:hAnsi="Arial" w:hint="default"/>
      </w:rPr>
    </w:lvl>
    <w:lvl w:ilvl="4" w:tplc="F6FCC42A" w:tentative="1">
      <w:start w:val="1"/>
      <w:numFmt w:val="bullet"/>
      <w:lvlText w:val="•"/>
      <w:lvlJc w:val="left"/>
      <w:pPr>
        <w:tabs>
          <w:tab w:val="num" w:pos="3600"/>
        </w:tabs>
        <w:ind w:left="3600" w:hanging="360"/>
      </w:pPr>
      <w:rPr>
        <w:rFonts w:ascii="Arial" w:hAnsi="Arial" w:hint="default"/>
      </w:rPr>
    </w:lvl>
    <w:lvl w:ilvl="5" w:tplc="FD24E7C2" w:tentative="1">
      <w:start w:val="1"/>
      <w:numFmt w:val="bullet"/>
      <w:lvlText w:val="•"/>
      <w:lvlJc w:val="left"/>
      <w:pPr>
        <w:tabs>
          <w:tab w:val="num" w:pos="4320"/>
        </w:tabs>
        <w:ind w:left="4320" w:hanging="360"/>
      </w:pPr>
      <w:rPr>
        <w:rFonts w:ascii="Arial" w:hAnsi="Arial" w:hint="default"/>
      </w:rPr>
    </w:lvl>
    <w:lvl w:ilvl="6" w:tplc="A11C1DE6" w:tentative="1">
      <w:start w:val="1"/>
      <w:numFmt w:val="bullet"/>
      <w:lvlText w:val="•"/>
      <w:lvlJc w:val="left"/>
      <w:pPr>
        <w:tabs>
          <w:tab w:val="num" w:pos="5040"/>
        </w:tabs>
        <w:ind w:left="5040" w:hanging="360"/>
      </w:pPr>
      <w:rPr>
        <w:rFonts w:ascii="Arial" w:hAnsi="Arial" w:hint="default"/>
      </w:rPr>
    </w:lvl>
    <w:lvl w:ilvl="7" w:tplc="7A8CAECE" w:tentative="1">
      <w:start w:val="1"/>
      <w:numFmt w:val="bullet"/>
      <w:lvlText w:val="•"/>
      <w:lvlJc w:val="left"/>
      <w:pPr>
        <w:tabs>
          <w:tab w:val="num" w:pos="5760"/>
        </w:tabs>
        <w:ind w:left="5760" w:hanging="360"/>
      </w:pPr>
      <w:rPr>
        <w:rFonts w:ascii="Arial" w:hAnsi="Arial" w:hint="default"/>
      </w:rPr>
    </w:lvl>
    <w:lvl w:ilvl="8" w:tplc="8C50640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52030B"/>
    <w:multiLevelType w:val="hybridMultilevel"/>
    <w:tmpl w:val="E0A4AB1E"/>
    <w:lvl w:ilvl="0" w:tplc="AD2C0BBA">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83D16"/>
    <w:multiLevelType w:val="hybridMultilevel"/>
    <w:tmpl w:val="67209F48"/>
    <w:lvl w:ilvl="0" w:tplc="365815F6">
      <w:start w:val="1"/>
      <w:numFmt w:val="bullet"/>
      <w:lvlText w:val="•"/>
      <w:lvlJc w:val="left"/>
      <w:pPr>
        <w:tabs>
          <w:tab w:val="num" w:pos="720"/>
        </w:tabs>
        <w:ind w:left="720" w:hanging="360"/>
      </w:pPr>
      <w:rPr>
        <w:rFonts w:ascii="Arial" w:hAnsi="Arial" w:hint="default"/>
      </w:rPr>
    </w:lvl>
    <w:lvl w:ilvl="1" w:tplc="F3A0ED32">
      <w:numFmt w:val="bullet"/>
      <w:lvlText w:val="-"/>
      <w:lvlJc w:val="left"/>
      <w:pPr>
        <w:tabs>
          <w:tab w:val="num" w:pos="1440"/>
        </w:tabs>
        <w:ind w:left="1440" w:hanging="360"/>
      </w:pPr>
      <w:rPr>
        <w:rFonts w:ascii="Arial" w:hAnsi="Arial" w:hint="default"/>
      </w:rPr>
    </w:lvl>
    <w:lvl w:ilvl="2" w:tplc="1AF81BEE" w:tentative="1">
      <w:start w:val="1"/>
      <w:numFmt w:val="bullet"/>
      <w:lvlText w:val="•"/>
      <w:lvlJc w:val="left"/>
      <w:pPr>
        <w:tabs>
          <w:tab w:val="num" w:pos="2160"/>
        </w:tabs>
        <w:ind w:left="2160" w:hanging="360"/>
      </w:pPr>
      <w:rPr>
        <w:rFonts w:ascii="Arial" w:hAnsi="Arial" w:hint="default"/>
      </w:rPr>
    </w:lvl>
    <w:lvl w:ilvl="3" w:tplc="E5A46A1A" w:tentative="1">
      <w:start w:val="1"/>
      <w:numFmt w:val="bullet"/>
      <w:lvlText w:val="•"/>
      <w:lvlJc w:val="left"/>
      <w:pPr>
        <w:tabs>
          <w:tab w:val="num" w:pos="2880"/>
        </w:tabs>
        <w:ind w:left="2880" w:hanging="360"/>
      </w:pPr>
      <w:rPr>
        <w:rFonts w:ascii="Arial" w:hAnsi="Arial" w:hint="default"/>
      </w:rPr>
    </w:lvl>
    <w:lvl w:ilvl="4" w:tplc="085059C6" w:tentative="1">
      <w:start w:val="1"/>
      <w:numFmt w:val="bullet"/>
      <w:lvlText w:val="•"/>
      <w:lvlJc w:val="left"/>
      <w:pPr>
        <w:tabs>
          <w:tab w:val="num" w:pos="3600"/>
        </w:tabs>
        <w:ind w:left="3600" w:hanging="360"/>
      </w:pPr>
      <w:rPr>
        <w:rFonts w:ascii="Arial" w:hAnsi="Arial" w:hint="default"/>
      </w:rPr>
    </w:lvl>
    <w:lvl w:ilvl="5" w:tplc="83EEA800" w:tentative="1">
      <w:start w:val="1"/>
      <w:numFmt w:val="bullet"/>
      <w:lvlText w:val="•"/>
      <w:lvlJc w:val="left"/>
      <w:pPr>
        <w:tabs>
          <w:tab w:val="num" w:pos="4320"/>
        </w:tabs>
        <w:ind w:left="4320" w:hanging="360"/>
      </w:pPr>
      <w:rPr>
        <w:rFonts w:ascii="Arial" w:hAnsi="Arial" w:hint="default"/>
      </w:rPr>
    </w:lvl>
    <w:lvl w:ilvl="6" w:tplc="B51A472C" w:tentative="1">
      <w:start w:val="1"/>
      <w:numFmt w:val="bullet"/>
      <w:lvlText w:val="•"/>
      <w:lvlJc w:val="left"/>
      <w:pPr>
        <w:tabs>
          <w:tab w:val="num" w:pos="5040"/>
        </w:tabs>
        <w:ind w:left="5040" w:hanging="360"/>
      </w:pPr>
      <w:rPr>
        <w:rFonts w:ascii="Arial" w:hAnsi="Arial" w:hint="default"/>
      </w:rPr>
    </w:lvl>
    <w:lvl w:ilvl="7" w:tplc="C762A88C" w:tentative="1">
      <w:start w:val="1"/>
      <w:numFmt w:val="bullet"/>
      <w:lvlText w:val="•"/>
      <w:lvlJc w:val="left"/>
      <w:pPr>
        <w:tabs>
          <w:tab w:val="num" w:pos="5760"/>
        </w:tabs>
        <w:ind w:left="5760" w:hanging="360"/>
      </w:pPr>
      <w:rPr>
        <w:rFonts w:ascii="Arial" w:hAnsi="Arial" w:hint="default"/>
      </w:rPr>
    </w:lvl>
    <w:lvl w:ilvl="8" w:tplc="929CE9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023272"/>
    <w:multiLevelType w:val="hybridMultilevel"/>
    <w:tmpl w:val="E4845132"/>
    <w:lvl w:ilvl="0" w:tplc="7E7E1ABE">
      <w:start w:val="1"/>
      <w:numFmt w:val="bullet"/>
      <w:lvlText w:val="•"/>
      <w:lvlJc w:val="left"/>
      <w:pPr>
        <w:tabs>
          <w:tab w:val="num" w:pos="720"/>
        </w:tabs>
        <w:ind w:left="720" w:hanging="360"/>
      </w:pPr>
      <w:rPr>
        <w:rFonts w:ascii="Arial" w:hAnsi="Arial" w:hint="default"/>
      </w:rPr>
    </w:lvl>
    <w:lvl w:ilvl="1" w:tplc="6958F536" w:tentative="1">
      <w:start w:val="1"/>
      <w:numFmt w:val="bullet"/>
      <w:lvlText w:val="•"/>
      <w:lvlJc w:val="left"/>
      <w:pPr>
        <w:tabs>
          <w:tab w:val="num" w:pos="1440"/>
        </w:tabs>
        <w:ind w:left="1440" w:hanging="360"/>
      </w:pPr>
      <w:rPr>
        <w:rFonts w:ascii="Arial" w:hAnsi="Arial" w:hint="default"/>
      </w:rPr>
    </w:lvl>
    <w:lvl w:ilvl="2" w:tplc="DE82C142" w:tentative="1">
      <w:start w:val="1"/>
      <w:numFmt w:val="bullet"/>
      <w:lvlText w:val="•"/>
      <w:lvlJc w:val="left"/>
      <w:pPr>
        <w:tabs>
          <w:tab w:val="num" w:pos="2160"/>
        </w:tabs>
        <w:ind w:left="2160" w:hanging="360"/>
      </w:pPr>
      <w:rPr>
        <w:rFonts w:ascii="Arial" w:hAnsi="Arial" w:hint="default"/>
      </w:rPr>
    </w:lvl>
    <w:lvl w:ilvl="3" w:tplc="7368B820" w:tentative="1">
      <w:start w:val="1"/>
      <w:numFmt w:val="bullet"/>
      <w:lvlText w:val="•"/>
      <w:lvlJc w:val="left"/>
      <w:pPr>
        <w:tabs>
          <w:tab w:val="num" w:pos="2880"/>
        </w:tabs>
        <w:ind w:left="2880" w:hanging="360"/>
      </w:pPr>
      <w:rPr>
        <w:rFonts w:ascii="Arial" w:hAnsi="Arial" w:hint="default"/>
      </w:rPr>
    </w:lvl>
    <w:lvl w:ilvl="4" w:tplc="311ECB0C" w:tentative="1">
      <w:start w:val="1"/>
      <w:numFmt w:val="bullet"/>
      <w:lvlText w:val="•"/>
      <w:lvlJc w:val="left"/>
      <w:pPr>
        <w:tabs>
          <w:tab w:val="num" w:pos="3600"/>
        </w:tabs>
        <w:ind w:left="3600" w:hanging="360"/>
      </w:pPr>
      <w:rPr>
        <w:rFonts w:ascii="Arial" w:hAnsi="Arial" w:hint="default"/>
      </w:rPr>
    </w:lvl>
    <w:lvl w:ilvl="5" w:tplc="2048B728" w:tentative="1">
      <w:start w:val="1"/>
      <w:numFmt w:val="bullet"/>
      <w:lvlText w:val="•"/>
      <w:lvlJc w:val="left"/>
      <w:pPr>
        <w:tabs>
          <w:tab w:val="num" w:pos="4320"/>
        </w:tabs>
        <w:ind w:left="4320" w:hanging="360"/>
      </w:pPr>
      <w:rPr>
        <w:rFonts w:ascii="Arial" w:hAnsi="Arial" w:hint="default"/>
      </w:rPr>
    </w:lvl>
    <w:lvl w:ilvl="6" w:tplc="317A6C00" w:tentative="1">
      <w:start w:val="1"/>
      <w:numFmt w:val="bullet"/>
      <w:lvlText w:val="•"/>
      <w:lvlJc w:val="left"/>
      <w:pPr>
        <w:tabs>
          <w:tab w:val="num" w:pos="5040"/>
        </w:tabs>
        <w:ind w:left="5040" w:hanging="360"/>
      </w:pPr>
      <w:rPr>
        <w:rFonts w:ascii="Arial" w:hAnsi="Arial" w:hint="default"/>
      </w:rPr>
    </w:lvl>
    <w:lvl w:ilvl="7" w:tplc="9F30A338" w:tentative="1">
      <w:start w:val="1"/>
      <w:numFmt w:val="bullet"/>
      <w:lvlText w:val="•"/>
      <w:lvlJc w:val="left"/>
      <w:pPr>
        <w:tabs>
          <w:tab w:val="num" w:pos="5760"/>
        </w:tabs>
        <w:ind w:left="5760" w:hanging="360"/>
      </w:pPr>
      <w:rPr>
        <w:rFonts w:ascii="Arial" w:hAnsi="Arial" w:hint="default"/>
      </w:rPr>
    </w:lvl>
    <w:lvl w:ilvl="8" w:tplc="058C0AD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915086"/>
    <w:multiLevelType w:val="hybridMultilevel"/>
    <w:tmpl w:val="F1A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A4764"/>
    <w:multiLevelType w:val="hybridMultilevel"/>
    <w:tmpl w:val="0D362104"/>
    <w:lvl w:ilvl="0" w:tplc="D758E466">
      <w:start w:val="1"/>
      <w:numFmt w:val="bullet"/>
      <w:lvlText w:val="•"/>
      <w:lvlJc w:val="left"/>
      <w:pPr>
        <w:tabs>
          <w:tab w:val="num" w:pos="720"/>
        </w:tabs>
        <w:ind w:left="720" w:hanging="360"/>
      </w:pPr>
      <w:rPr>
        <w:rFonts w:ascii="Arial" w:hAnsi="Arial" w:hint="default"/>
      </w:rPr>
    </w:lvl>
    <w:lvl w:ilvl="1" w:tplc="C870F6F4">
      <w:start w:val="81"/>
      <w:numFmt w:val="bullet"/>
      <w:lvlText w:val="-"/>
      <w:lvlJc w:val="left"/>
      <w:pPr>
        <w:tabs>
          <w:tab w:val="num" w:pos="1440"/>
        </w:tabs>
        <w:ind w:left="1440" w:hanging="360"/>
      </w:pPr>
      <w:rPr>
        <w:rFonts w:ascii="Times" w:hAnsi="Times" w:hint="default"/>
      </w:rPr>
    </w:lvl>
    <w:lvl w:ilvl="2" w:tplc="A4B426F0" w:tentative="1">
      <w:start w:val="1"/>
      <w:numFmt w:val="bullet"/>
      <w:lvlText w:val="•"/>
      <w:lvlJc w:val="left"/>
      <w:pPr>
        <w:tabs>
          <w:tab w:val="num" w:pos="2160"/>
        </w:tabs>
        <w:ind w:left="2160" w:hanging="360"/>
      </w:pPr>
      <w:rPr>
        <w:rFonts w:ascii="Arial" w:hAnsi="Arial" w:hint="default"/>
      </w:rPr>
    </w:lvl>
    <w:lvl w:ilvl="3" w:tplc="422E2DA6" w:tentative="1">
      <w:start w:val="1"/>
      <w:numFmt w:val="bullet"/>
      <w:lvlText w:val="•"/>
      <w:lvlJc w:val="left"/>
      <w:pPr>
        <w:tabs>
          <w:tab w:val="num" w:pos="2880"/>
        </w:tabs>
        <w:ind w:left="2880" w:hanging="360"/>
      </w:pPr>
      <w:rPr>
        <w:rFonts w:ascii="Arial" w:hAnsi="Arial" w:hint="default"/>
      </w:rPr>
    </w:lvl>
    <w:lvl w:ilvl="4" w:tplc="9594D690" w:tentative="1">
      <w:start w:val="1"/>
      <w:numFmt w:val="bullet"/>
      <w:lvlText w:val="•"/>
      <w:lvlJc w:val="left"/>
      <w:pPr>
        <w:tabs>
          <w:tab w:val="num" w:pos="3600"/>
        </w:tabs>
        <w:ind w:left="3600" w:hanging="360"/>
      </w:pPr>
      <w:rPr>
        <w:rFonts w:ascii="Arial" w:hAnsi="Arial" w:hint="default"/>
      </w:rPr>
    </w:lvl>
    <w:lvl w:ilvl="5" w:tplc="F6A49318" w:tentative="1">
      <w:start w:val="1"/>
      <w:numFmt w:val="bullet"/>
      <w:lvlText w:val="•"/>
      <w:lvlJc w:val="left"/>
      <w:pPr>
        <w:tabs>
          <w:tab w:val="num" w:pos="4320"/>
        </w:tabs>
        <w:ind w:left="4320" w:hanging="360"/>
      </w:pPr>
      <w:rPr>
        <w:rFonts w:ascii="Arial" w:hAnsi="Arial" w:hint="default"/>
      </w:rPr>
    </w:lvl>
    <w:lvl w:ilvl="6" w:tplc="6FACA422" w:tentative="1">
      <w:start w:val="1"/>
      <w:numFmt w:val="bullet"/>
      <w:lvlText w:val="•"/>
      <w:lvlJc w:val="left"/>
      <w:pPr>
        <w:tabs>
          <w:tab w:val="num" w:pos="5040"/>
        </w:tabs>
        <w:ind w:left="5040" w:hanging="360"/>
      </w:pPr>
      <w:rPr>
        <w:rFonts w:ascii="Arial" w:hAnsi="Arial" w:hint="default"/>
      </w:rPr>
    </w:lvl>
    <w:lvl w:ilvl="7" w:tplc="195ADD64" w:tentative="1">
      <w:start w:val="1"/>
      <w:numFmt w:val="bullet"/>
      <w:lvlText w:val="•"/>
      <w:lvlJc w:val="left"/>
      <w:pPr>
        <w:tabs>
          <w:tab w:val="num" w:pos="5760"/>
        </w:tabs>
        <w:ind w:left="5760" w:hanging="360"/>
      </w:pPr>
      <w:rPr>
        <w:rFonts w:ascii="Arial" w:hAnsi="Arial" w:hint="default"/>
      </w:rPr>
    </w:lvl>
    <w:lvl w:ilvl="8" w:tplc="DFC4EB2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2"/>
  </w:num>
  <w:num w:numId="3">
    <w:abstractNumId w:val="28"/>
  </w:num>
  <w:num w:numId="4">
    <w:abstractNumId w:val="35"/>
  </w:num>
  <w:num w:numId="5">
    <w:abstractNumId w:val="5"/>
  </w:num>
  <w:num w:numId="6">
    <w:abstractNumId w:val="31"/>
  </w:num>
  <w:num w:numId="7">
    <w:abstractNumId w:val="29"/>
  </w:num>
  <w:num w:numId="8">
    <w:abstractNumId w:val="32"/>
  </w:num>
  <w:num w:numId="9">
    <w:abstractNumId w:val="19"/>
  </w:num>
  <w:num w:numId="10">
    <w:abstractNumId w:val="27"/>
  </w:num>
  <w:num w:numId="11">
    <w:abstractNumId w:val="6"/>
  </w:num>
  <w:num w:numId="12">
    <w:abstractNumId w:val="33"/>
  </w:num>
  <w:num w:numId="13">
    <w:abstractNumId w:val="39"/>
  </w:num>
  <w:num w:numId="14">
    <w:abstractNumId w:val="14"/>
  </w:num>
  <w:num w:numId="15">
    <w:abstractNumId w:val="44"/>
  </w:num>
  <w:num w:numId="16">
    <w:abstractNumId w:val="10"/>
  </w:num>
  <w:num w:numId="17">
    <w:abstractNumId w:val="34"/>
  </w:num>
  <w:num w:numId="18">
    <w:abstractNumId w:val="20"/>
  </w:num>
  <w:num w:numId="19">
    <w:abstractNumId w:val="13"/>
  </w:num>
  <w:num w:numId="20">
    <w:abstractNumId w:val="11"/>
  </w:num>
  <w:num w:numId="21">
    <w:abstractNumId w:val="8"/>
  </w:num>
  <w:num w:numId="22">
    <w:abstractNumId w:val="37"/>
  </w:num>
  <w:num w:numId="23">
    <w:abstractNumId w:val="2"/>
  </w:num>
  <w:num w:numId="24">
    <w:abstractNumId w:val="3"/>
  </w:num>
  <w:num w:numId="25">
    <w:abstractNumId w:val="30"/>
  </w:num>
  <w:num w:numId="26">
    <w:abstractNumId w:val="43"/>
  </w:num>
  <w:num w:numId="27">
    <w:abstractNumId w:val="4"/>
  </w:num>
  <w:num w:numId="28">
    <w:abstractNumId w:val="12"/>
  </w:num>
  <w:num w:numId="29">
    <w:abstractNumId w:val="16"/>
  </w:num>
  <w:num w:numId="30">
    <w:abstractNumId w:val="0"/>
  </w:num>
  <w:num w:numId="31">
    <w:abstractNumId w:val="26"/>
  </w:num>
  <w:num w:numId="32">
    <w:abstractNumId w:val="18"/>
  </w:num>
  <w:num w:numId="33">
    <w:abstractNumId w:val="23"/>
  </w:num>
  <w:num w:numId="34">
    <w:abstractNumId w:val="36"/>
  </w:num>
  <w:num w:numId="35">
    <w:abstractNumId w:val="1"/>
  </w:num>
  <w:num w:numId="36">
    <w:abstractNumId w:val="41"/>
  </w:num>
  <w:num w:numId="37">
    <w:abstractNumId w:val="21"/>
  </w:num>
  <w:num w:numId="38">
    <w:abstractNumId w:val="22"/>
  </w:num>
  <w:num w:numId="39">
    <w:abstractNumId w:val="17"/>
  </w:num>
  <w:num w:numId="40">
    <w:abstractNumId w:val="40"/>
  </w:num>
  <w:num w:numId="41">
    <w:abstractNumId w:val="38"/>
  </w:num>
  <w:num w:numId="42">
    <w:abstractNumId w:val="15"/>
  </w:num>
  <w:num w:numId="43">
    <w:abstractNumId w:val="25"/>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45"/>
    <w:rsid w:val="0000081E"/>
    <w:rsid w:val="00004945"/>
    <w:rsid w:val="000A49F4"/>
    <w:rsid w:val="000B78AE"/>
    <w:rsid w:val="00150AFA"/>
    <w:rsid w:val="002430E0"/>
    <w:rsid w:val="00250A81"/>
    <w:rsid w:val="002F2E89"/>
    <w:rsid w:val="003433D5"/>
    <w:rsid w:val="003E462E"/>
    <w:rsid w:val="00520D46"/>
    <w:rsid w:val="00575835"/>
    <w:rsid w:val="0063159F"/>
    <w:rsid w:val="006B2785"/>
    <w:rsid w:val="006C040D"/>
    <w:rsid w:val="006E2631"/>
    <w:rsid w:val="007250C2"/>
    <w:rsid w:val="00735FDF"/>
    <w:rsid w:val="00800091"/>
    <w:rsid w:val="008251A9"/>
    <w:rsid w:val="00925B33"/>
    <w:rsid w:val="009D6B48"/>
    <w:rsid w:val="00A224D1"/>
    <w:rsid w:val="00A6601B"/>
    <w:rsid w:val="00A86BA4"/>
    <w:rsid w:val="00A97314"/>
    <w:rsid w:val="00B21D9F"/>
    <w:rsid w:val="00B30BD3"/>
    <w:rsid w:val="00B42C20"/>
    <w:rsid w:val="00B67D69"/>
    <w:rsid w:val="00BD3711"/>
    <w:rsid w:val="00BD5909"/>
    <w:rsid w:val="00C22BEF"/>
    <w:rsid w:val="00C40D0A"/>
    <w:rsid w:val="00C64BF6"/>
    <w:rsid w:val="00C771D2"/>
    <w:rsid w:val="00CA2A85"/>
    <w:rsid w:val="00D12227"/>
    <w:rsid w:val="00D633C9"/>
    <w:rsid w:val="00D711F4"/>
    <w:rsid w:val="00D75692"/>
    <w:rsid w:val="00D85278"/>
    <w:rsid w:val="00DD34D7"/>
    <w:rsid w:val="00F67A52"/>
    <w:rsid w:val="00FA4FFB"/>
    <w:rsid w:val="00FB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3B02B"/>
  <w14:defaultImageDpi w14:val="300"/>
  <w15:docId w15:val="{2EA67726-B377-432C-84A0-07F675C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20"/>
    <w:pPr>
      <w:ind w:left="720"/>
      <w:contextualSpacing/>
    </w:pPr>
  </w:style>
  <w:style w:type="paragraph" w:styleId="BalloonText">
    <w:name w:val="Balloon Text"/>
    <w:basedOn w:val="Normal"/>
    <w:link w:val="BalloonTextChar"/>
    <w:uiPriority w:val="99"/>
    <w:semiHidden/>
    <w:unhideWhenUsed/>
    <w:rsid w:val="00D12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227"/>
    <w:rPr>
      <w:rFonts w:ascii="Lucida Grande" w:hAnsi="Lucida Grande" w:cs="Lucida Grande"/>
      <w:sz w:val="18"/>
      <w:szCs w:val="18"/>
    </w:rPr>
  </w:style>
  <w:style w:type="character" w:styleId="Hyperlink">
    <w:name w:val="Hyperlink"/>
    <w:basedOn w:val="DefaultParagraphFont"/>
    <w:uiPriority w:val="99"/>
    <w:unhideWhenUsed/>
    <w:rsid w:val="00A97314"/>
    <w:rPr>
      <w:color w:val="0000FF" w:themeColor="hyperlink"/>
      <w:u w:val="single"/>
    </w:rPr>
  </w:style>
  <w:style w:type="character" w:styleId="FollowedHyperlink">
    <w:name w:val="FollowedHyperlink"/>
    <w:basedOn w:val="DefaultParagraphFont"/>
    <w:uiPriority w:val="99"/>
    <w:semiHidden/>
    <w:unhideWhenUsed/>
    <w:rsid w:val="00B67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905">
      <w:bodyDiv w:val="1"/>
      <w:marLeft w:val="0"/>
      <w:marRight w:val="0"/>
      <w:marTop w:val="0"/>
      <w:marBottom w:val="0"/>
      <w:divBdr>
        <w:top w:val="none" w:sz="0" w:space="0" w:color="auto"/>
        <w:left w:val="none" w:sz="0" w:space="0" w:color="auto"/>
        <w:bottom w:val="none" w:sz="0" w:space="0" w:color="auto"/>
        <w:right w:val="none" w:sz="0" w:space="0" w:color="auto"/>
      </w:divBdr>
      <w:divsChild>
        <w:div w:id="1263565509">
          <w:marLeft w:val="288"/>
          <w:marRight w:val="0"/>
          <w:marTop w:val="120"/>
          <w:marBottom w:val="120"/>
          <w:divBdr>
            <w:top w:val="none" w:sz="0" w:space="0" w:color="auto"/>
            <w:left w:val="none" w:sz="0" w:space="0" w:color="auto"/>
            <w:bottom w:val="none" w:sz="0" w:space="0" w:color="auto"/>
            <w:right w:val="none" w:sz="0" w:space="0" w:color="auto"/>
          </w:divBdr>
        </w:div>
        <w:div w:id="995719501">
          <w:marLeft w:val="288"/>
          <w:marRight w:val="0"/>
          <w:marTop w:val="120"/>
          <w:marBottom w:val="120"/>
          <w:divBdr>
            <w:top w:val="none" w:sz="0" w:space="0" w:color="auto"/>
            <w:left w:val="none" w:sz="0" w:space="0" w:color="auto"/>
            <w:bottom w:val="none" w:sz="0" w:space="0" w:color="auto"/>
            <w:right w:val="none" w:sz="0" w:space="0" w:color="auto"/>
          </w:divBdr>
        </w:div>
        <w:div w:id="374279599">
          <w:marLeft w:val="288"/>
          <w:marRight w:val="0"/>
          <w:marTop w:val="120"/>
          <w:marBottom w:val="120"/>
          <w:divBdr>
            <w:top w:val="none" w:sz="0" w:space="0" w:color="auto"/>
            <w:left w:val="none" w:sz="0" w:space="0" w:color="auto"/>
            <w:bottom w:val="none" w:sz="0" w:space="0" w:color="auto"/>
            <w:right w:val="none" w:sz="0" w:space="0" w:color="auto"/>
          </w:divBdr>
        </w:div>
      </w:divsChild>
    </w:div>
    <w:div w:id="69891505">
      <w:bodyDiv w:val="1"/>
      <w:marLeft w:val="0"/>
      <w:marRight w:val="0"/>
      <w:marTop w:val="0"/>
      <w:marBottom w:val="0"/>
      <w:divBdr>
        <w:top w:val="none" w:sz="0" w:space="0" w:color="auto"/>
        <w:left w:val="none" w:sz="0" w:space="0" w:color="auto"/>
        <w:bottom w:val="none" w:sz="0" w:space="0" w:color="auto"/>
        <w:right w:val="none" w:sz="0" w:space="0" w:color="auto"/>
      </w:divBdr>
      <w:divsChild>
        <w:div w:id="580918343">
          <w:marLeft w:val="562"/>
          <w:marRight w:val="0"/>
          <w:marTop w:val="60"/>
          <w:marBottom w:val="60"/>
          <w:divBdr>
            <w:top w:val="none" w:sz="0" w:space="0" w:color="auto"/>
            <w:left w:val="none" w:sz="0" w:space="0" w:color="auto"/>
            <w:bottom w:val="none" w:sz="0" w:space="0" w:color="auto"/>
            <w:right w:val="none" w:sz="0" w:space="0" w:color="auto"/>
          </w:divBdr>
        </w:div>
        <w:div w:id="234441350">
          <w:marLeft w:val="562"/>
          <w:marRight w:val="0"/>
          <w:marTop w:val="60"/>
          <w:marBottom w:val="60"/>
          <w:divBdr>
            <w:top w:val="none" w:sz="0" w:space="0" w:color="auto"/>
            <w:left w:val="none" w:sz="0" w:space="0" w:color="auto"/>
            <w:bottom w:val="none" w:sz="0" w:space="0" w:color="auto"/>
            <w:right w:val="none" w:sz="0" w:space="0" w:color="auto"/>
          </w:divBdr>
        </w:div>
        <w:div w:id="182403237">
          <w:marLeft w:val="562"/>
          <w:marRight w:val="0"/>
          <w:marTop w:val="60"/>
          <w:marBottom w:val="60"/>
          <w:divBdr>
            <w:top w:val="none" w:sz="0" w:space="0" w:color="auto"/>
            <w:left w:val="none" w:sz="0" w:space="0" w:color="auto"/>
            <w:bottom w:val="none" w:sz="0" w:space="0" w:color="auto"/>
            <w:right w:val="none" w:sz="0" w:space="0" w:color="auto"/>
          </w:divBdr>
        </w:div>
        <w:div w:id="1012223508">
          <w:marLeft w:val="562"/>
          <w:marRight w:val="0"/>
          <w:marTop w:val="60"/>
          <w:marBottom w:val="60"/>
          <w:divBdr>
            <w:top w:val="none" w:sz="0" w:space="0" w:color="auto"/>
            <w:left w:val="none" w:sz="0" w:space="0" w:color="auto"/>
            <w:bottom w:val="none" w:sz="0" w:space="0" w:color="auto"/>
            <w:right w:val="none" w:sz="0" w:space="0" w:color="auto"/>
          </w:divBdr>
        </w:div>
        <w:div w:id="1521159007">
          <w:marLeft w:val="562"/>
          <w:marRight w:val="0"/>
          <w:marTop w:val="60"/>
          <w:marBottom w:val="60"/>
          <w:divBdr>
            <w:top w:val="none" w:sz="0" w:space="0" w:color="auto"/>
            <w:left w:val="none" w:sz="0" w:space="0" w:color="auto"/>
            <w:bottom w:val="none" w:sz="0" w:space="0" w:color="auto"/>
            <w:right w:val="none" w:sz="0" w:space="0" w:color="auto"/>
          </w:divBdr>
        </w:div>
        <w:div w:id="1244685844">
          <w:marLeft w:val="562"/>
          <w:marRight w:val="0"/>
          <w:marTop w:val="60"/>
          <w:marBottom w:val="60"/>
          <w:divBdr>
            <w:top w:val="none" w:sz="0" w:space="0" w:color="auto"/>
            <w:left w:val="none" w:sz="0" w:space="0" w:color="auto"/>
            <w:bottom w:val="none" w:sz="0" w:space="0" w:color="auto"/>
            <w:right w:val="none" w:sz="0" w:space="0" w:color="auto"/>
          </w:divBdr>
        </w:div>
        <w:div w:id="4986693">
          <w:marLeft w:val="562"/>
          <w:marRight w:val="0"/>
          <w:marTop w:val="60"/>
          <w:marBottom w:val="60"/>
          <w:divBdr>
            <w:top w:val="none" w:sz="0" w:space="0" w:color="auto"/>
            <w:left w:val="none" w:sz="0" w:space="0" w:color="auto"/>
            <w:bottom w:val="none" w:sz="0" w:space="0" w:color="auto"/>
            <w:right w:val="none" w:sz="0" w:space="0" w:color="auto"/>
          </w:divBdr>
        </w:div>
        <w:div w:id="481777730">
          <w:marLeft w:val="562"/>
          <w:marRight w:val="0"/>
          <w:marTop w:val="60"/>
          <w:marBottom w:val="60"/>
          <w:divBdr>
            <w:top w:val="none" w:sz="0" w:space="0" w:color="auto"/>
            <w:left w:val="none" w:sz="0" w:space="0" w:color="auto"/>
            <w:bottom w:val="none" w:sz="0" w:space="0" w:color="auto"/>
            <w:right w:val="none" w:sz="0" w:space="0" w:color="auto"/>
          </w:divBdr>
        </w:div>
      </w:divsChild>
    </w:div>
    <w:div w:id="75247005">
      <w:bodyDiv w:val="1"/>
      <w:marLeft w:val="0"/>
      <w:marRight w:val="0"/>
      <w:marTop w:val="0"/>
      <w:marBottom w:val="0"/>
      <w:divBdr>
        <w:top w:val="none" w:sz="0" w:space="0" w:color="auto"/>
        <w:left w:val="none" w:sz="0" w:space="0" w:color="auto"/>
        <w:bottom w:val="none" w:sz="0" w:space="0" w:color="auto"/>
        <w:right w:val="none" w:sz="0" w:space="0" w:color="auto"/>
      </w:divBdr>
      <w:divsChild>
        <w:div w:id="1373069824">
          <w:marLeft w:val="288"/>
          <w:marRight w:val="0"/>
          <w:marTop w:val="120"/>
          <w:marBottom w:val="120"/>
          <w:divBdr>
            <w:top w:val="none" w:sz="0" w:space="0" w:color="auto"/>
            <w:left w:val="none" w:sz="0" w:space="0" w:color="auto"/>
            <w:bottom w:val="none" w:sz="0" w:space="0" w:color="auto"/>
            <w:right w:val="none" w:sz="0" w:space="0" w:color="auto"/>
          </w:divBdr>
        </w:div>
        <w:div w:id="1414006786">
          <w:marLeft w:val="288"/>
          <w:marRight w:val="0"/>
          <w:marTop w:val="120"/>
          <w:marBottom w:val="120"/>
          <w:divBdr>
            <w:top w:val="none" w:sz="0" w:space="0" w:color="auto"/>
            <w:left w:val="none" w:sz="0" w:space="0" w:color="auto"/>
            <w:bottom w:val="none" w:sz="0" w:space="0" w:color="auto"/>
            <w:right w:val="none" w:sz="0" w:space="0" w:color="auto"/>
          </w:divBdr>
        </w:div>
        <w:div w:id="1352298267">
          <w:marLeft w:val="288"/>
          <w:marRight w:val="0"/>
          <w:marTop w:val="120"/>
          <w:marBottom w:val="120"/>
          <w:divBdr>
            <w:top w:val="none" w:sz="0" w:space="0" w:color="auto"/>
            <w:left w:val="none" w:sz="0" w:space="0" w:color="auto"/>
            <w:bottom w:val="none" w:sz="0" w:space="0" w:color="auto"/>
            <w:right w:val="none" w:sz="0" w:space="0" w:color="auto"/>
          </w:divBdr>
        </w:div>
        <w:div w:id="1979265358">
          <w:marLeft w:val="288"/>
          <w:marRight w:val="0"/>
          <w:marTop w:val="120"/>
          <w:marBottom w:val="120"/>
          <w:divBdr>
            <w:top w:val="none" w:sz="0" w:space="0" w:color="auto"/>
            <w:left w:val="none" w:sz="0" w:space="0" w:color="auto"/>
            <w:bottom w:val="none" w:sz="0" w:space="0" w:color="auto"/>
            <w:right w:val="none" w:sz="0" w:space="0" w:color="auto"/>
          </w:divBdr>
        </w:div>
      </w:divsChild>
    </w:div>
    <w:div w:id="120196202">
      <w:bodyDiv w:val="1"/>
      <w:marLeft w:val="0"/>
      <w:marRight w:val="0"/>
      <w:marTop w:val="0"/>
      <w:marBottom w:val="0"/>
      <w:divBdr>
        <w:top w:val="none" w:sz="0" w:space="0" w:color="auto"/>
        <w:left w:val="none" w:sz="0" w:space="0" w:color="auto"/>
        <w:bottom w:val="none" w:sz="0" w:space="0" w:color="auto"/>
        <w:right w:val="none" w:sz="0" w:space="0" w:color="auto"/>
      </w:divBdr>
      <w:divsChild>
        <w:div w:id="2144302578">
          <w:marLeft w:val="562"/>
          <w:marRight w:val="0"/>
          <w:marTop w:val="120"/>
          <w:marBottom w:val="120"/>
          <w:divBdr>
            <w:top w:val="none" w:sz="0" w:space="0" w:color="auto"/>
            <w:left w:val="none" w:sz="0" w:space="0" w:color="auto"/>
            <w:bottom w:val="none" w:sz="0" w:space="0" w:color="auto"/>
            <w:right w:val="none" w:sz="0" w:space="0" w:color="auto"/>
          </w:divBdr>
        </w:div>
        <w:div w:id="1593657701">
          <w:marLeft w:val="562"/>
          <w:marRight w:val="0"/>
          <w:marTop w:val="120"/>
          <w:marBottom w:val="120"/>
          <w:divBdr>
            <w:top w:val="none" w:sz="0" w:space="0" w:color="auto"/>
            <w:left w:val="none" w:sz="0" w:space="0" w:color="auto"/>
            <w:bottom w:val="none" w:sz="0" w:space="0" w:color="auto"/>
            <w:right w:val="none" w:sz="0" w:space="0" w:color="auto"/>
          </w:divBdr>
        </w:div>
        <w:div w:id="148713139">
          <w:marLeft w:val="562"/>
          <w:marRight w:val="0"/>
          <w:marTop w:val="120"/>
          <w:marBottom w:val="120"/>
          <w:divBdr>
            <w:top w:val="none" w:sz="0" w:space="0" w:color="auto"/>
            <w:left w:val="none" w:sz="0" w:space="0" w:color="auto"/>
            <w:bottom w:val="none" w:sz="0" w:space="0" w:color="auto"/>
            <w:right w:val="none" w:sz="0" w:space="0" w:color="auto"/>
          </w:divBdr>
        </w:div>
        <w:div w:id="1850755846">
          <w:marLeft w:val="562"/>
          <w:marRight w:val="0"/>
          <w:marTop w:val="120"/>
          <w:marBottom w:val="120"/>
          <w:divBdr>
            <w:top w:val="none" w:sz="0" w:space="0" w:color="auto"/>
            <w:left w:val="none" w:sz="0" w:space="0" w:color="auto"/>
            <w:bottom w:val="none" w:sz="0" w:space="0" w:color="auto"/>
            <w:right w:val="none" w:sz="0" w:space="0" w:color="auto"/>
          </w:divBdr>
        </w:div>
        <w:div w:id="1866138788">
          <w:marLeft w:val="562"/>
          <w:marRight w:val="0"/>
          <w:marTop w:val="120"/>
          <w:marBottom w:val="120"/>
          <w:divBdr>
            <w:top w:val="none" w:sz="0" w:space="0" w:color="auto"/>
            <w:left w:val="none" w:sz="0" w:space="0" w:color="auto"/>
            <w:bottom w:val="none" w:sz="0" w:space="0" w:color="auto"/>
            <w:right w:val="none" w:sz="0" w:space="0" w:color="auto"/>
          </w:divBdr>
        </w:div>
      </w:divsChild>
    </w:div>
    <w:div w:id="154343147">
      <w:bodyDiv w:val="1"/>
      <w:marLeft w:val="0"/>
      <w:marRight w:val="0"/>
      <w:marTop w:val="0"/>
      <w:marBottom w:val="0"/>
      <w:divBdr>
        <w:top w:val="none" w:sz="0" w:space="0" w:color="auto"/>
        <w:left w:val="none" w:sz="0" w:space="0" w:color="auto"/>
        <w:bottom w:val="none" w:sz="0" w:space="0" w:color="auto"/>
        <w:right w:val="none" w:sz="0" w:space="0" w:color="auto"/>
      </w:divBdr>
      <w:divsChild>
        <w:div w:id="986399572">
          <w:marLeft w:val="288"/>
          <w:marRight w:val="0"/>
          <w:marTop w:val="120"/>
          <w:marBottom w:val="120"/>
          <w:divBdr>
            <w:top w:val="none" w:sz="0" w:space="0" w:color="auto"/>
            <w:left w:val="none" w:sz="0" w:space="0" w:color="auto"/>
            <w:bottom w:val="none" w:sz="0" w:space="0" w:color="auto"/>
            <w:right w:val="none" w:sz="0" w:space="0" w:color="auto"/>
          </w:divBdr>
        </w:div>
        <w:div w:id="1447460295">
          <w:marLeft w:val="562"/>
          <w:marRight w:val="0"/>
          <w:marTop w:val="60"/>
          <w:marBottom w:val="60"/>
          <w:divBdr>
            <w:top w:val="none" w:sz="0" w:space="0" w:color="auto"/>
            <w:left w:val="none" w:sz="0" w:space="0" w:color="auto"/>
            <w:bottom w:val="none" w:sz="0" w:space="0" w:color="auto"/>
            <w:right w:val="none" w:sz="0" w:space="0" w:color="auto"/>
          </w:divBdr>
        </w:div>
        <w:div w:id="261108878">
          <w:marLeft w:val="562"/>
          <w:marRight w:val="0"/>
          <w:marTop w:val="60"/>
          <w:marBottom w:val="60"/>
          <w:divBdr>
            <w:top w:val="none" w:sz="0" w:space="0" w:color="auto"/>
            <w:left w:val="none" w:sz="0" w:space="0" w:color="auto"/>
            <w:bottom w:val="none" w:sz="0" w:space="0" w:color="auto"/>
            <w:right w:val="none" w:sz="0" w:space="0" w:color="auto"/>
          </w:divBdr>
        </w:div>
        <w:div w:id="41639035">
          <w:marLeft w:val="288"/>
          <w:marRight w:val="0"/>
          <w:marTop w:val="120"/>
          <w:marBottom w:val="120"/>
          <w:divBdr>
            <w:top w:val="none" w:sz="0" w:space="0" w:color="auto"/>
            <w:left w:val="none" w:sz="0" w:space="0" w:color="auto"/>
            <w:bottom w:val="none" w:sz="0" w:space="0" w:color="auto"/>
            <w:right w:val="none" w:sz="0" w:space="0" w:color="auto"/>
          </w:divBdr>
        </w:div>
        <w:div w:id="1655327870">
          <w:marLeft w:val="562"/>
          <w:marRight w:val="0"/>
          <w:marTop w:val="60"/>
          <w:marBottom w:val="60"/>
          <w:divBdr>
            <w:top w:val="none" w:sz="0" w:space="0" w:color="auto"/>
            <w:left w:val="none" w:sz="0" w:space="0" w:color="auto"/>
            <w:bottom w:val="none" w:sz="0" w:space="0" w:color="auto"/>
            <w:right w:val="none" w:sz="0" w:space="0" w:color="auto"/>
          </w:divBdr>
        </w:div>
        <w:div w:id="1325889478">
          <w:marLeft w:val="288"/>
          <w:marRight w:val="0"/>
          <w:marTop w:val="120"/>
          <w:marBottom w:val="120"/>
          <w:divBdr>
            <w:top w:val="none" w:sz="0" w:space="0" w:color="auto"/>
            <w:left w:val="none" w:sz="0" w:space="0" w:color="auto"/>
            <w:bottom w:val="none" w:sz="0" w:space="0" w:color="auto"/>
            <w:right w:val="none" w:sz="0" w:space="0" w:color="auto"/>
          </w:divBdr>
        </w:div>
      </w:divsChild>
    </w:div>
    <w:div w:id="234314841">
      <w:bodyDiv w:val="1"/>
      <w:marLeft w:val="0"/>
      <w:marRight w:val="0"/>
      <w:marTop w:val="0"/>
      <w:marBottom w:val="0"/>
      <w:divBdr>
        <w:top w:val="none" w:sz="0" w:space="0" w:color="auto"/>
        <w:left w:val="none" w:sz="0" w:space="0" w:color="auto"/>
        <w:bottom w:val="none" w:sz="0" w:space="0" w:color="auto"/>
        <w:right w:val="none" w:sz="0" w:space="0" w:color="auto"/>
      </w:divBdr>
      <w:divsChild>
        <w:div w:id="702292368">
          <w:marLeft w:val="850"/>
          <w:marRight w:val="0"/>
          <w:marTop w:val="60"/>
          <w:marBottom w:val="60"/>
          <w:divBdr>
            <w:top w:val="none" w:sz="0" w:space="0" w:color="auto"/>
            <w:left w:val="none" w:sz="0" w:space="0" w:color="auto"/>
            <w:bottom w:val="none" w:sz="0" w:space="0" w:color="auto"/>
            <w:right w:val="none" w:sz="0" w:space="0" w:color="auto"/>
          </w:divBdr>
        </w:div>
        <w:div w:id="7679979">
          <w:marLeft w:val="850"/>
          <w:marRight w:val="0"/>
          <w:marTop w:val="60"/>
          <w:marBottom w:val="60"/>
          <w:divBdr>
            <w:top w:val="none" w:sz="0" w:space="0" w:color="auto"/>
            <w:left w:val="none" w:sz="0" w:space="0" w:color="auto"/>
            <w:bottom w:val="none" w:sz="0" w:space="0" w:color="auto"/>
            <w:right w:val="none" w:sz="0" w:space="0" w:color="auto"/>
          </w:divBdr>
        </w:div>
        <w:div w:id="1121533599">
          <w:marLeft w:val="850"/>
          <w:marRight w:val="0"/>
          <w:marTop w:val="60"/>
          <w:marBottom w:val="60"/>
          <w:divBdr>
            <w:top w:val="none" w:sz="0" w:space="0" w:color="auto"/>
            <w:left w:val="none" w:sz="0" w:space="0" w:color="auto"/>
            <w:bottom w:val="none" w:sz="0" w:space="0" w:color="auto"/>
            <w:right w:val="none" w:sz="0" w:space="0" w:color="auto"/>
          </w:divBdr>
        </w:div>
        <w:div w:id="100993752">
          <w:marLeft w:val="850"/>
          <w:marRight w:val="0"/>
          <w:marTop w:val="60"/>
          <w:marBottom w:val="60"/>
          <w:divBdr>
            <w:top w:val="none" w:sz="0" w:space="0" w:color="auto"/>
            <w:left w:val="none" w:sz="0" w:space="0" w:color="auto"/>
            <w:bottom w:val="none" w:sz="0" w:space="0" w:color="auto"/>
            <w:right w:val="none" w:sz="0" w:space="0" w:color="auto"/>
          </w:divBdr>
        </w:div>
      </w:divsChild>
    </w:div>
    <w:div w:id="259991912">
      <w:bodyDiv w:val="1"/>
      <w:marLeft w:val="0"/>
      <w:marRight w:val="0"/>
      <w:marTop w:val="0"/>
      <w:marBottom w:val="0"/>
      <w:divBdr>
        <w:top w:val="none" w:sz="0" w:space="0" w:color="auto"/>
        <w:left w:val="none" w:sz="0" w:space="0" w:color="auto"/>
        <w:bottom w:val="none" w:sz="0" w:space="0" w:color="auto"/>
        <w:right w:val="none" w:sz="0" w:space="0" w:color="auto"/>
      </w:divBdr>
      <w:divsChild>
        <w:div w:id="1934581697">
          <w:marLeft w:val="821"/>
          <w:marRight w:val="0"/>
          <w:marTop w:val="60"/>
          <w:marBottom w:val="60"/>
          <w:divBdr>
            <w:top w:val="none" w:sz="0" w:space="0" w:color="auto"/>
            <w:left w:val="none" w:sz="0" w:space="0" w:color="auto"/>
            <w:bottom w:val="none" w:sz="0" w:space="0" w:color="auto"/>
            <w:right w:val="none" w:sz="0" w:space="0" w:color="auto"/>
          </w:divBdr>
        </w:div>
        <w:div w:id="1426533986">
          <w:marLeft w:val="821"/>
          <w:marRight w:val="0"/>
          <w:marTop w:val="60"/>
          <w:marBottom w:val="60"/>
          <w:divBdr>
            <w:top w:val="none" w:sz="0" w:space="0" w:color="auto"/>
            <w:left w:val="none" w:sz="0" w:space="0" w:color="auto"/>
            <w:bottom w:val="none" w:sz="0" w:space="0" w:color="auto"/>
            <w:right w:val="none" w:sz="0" w:space="0" w:color="auto"/>
          </w:divBdr>
        </w:div>
        <w:div w:id="618493841">
          <w:marLeft w:val="1138"/>
          <w:marRight w:val="0"/>
          <w:marTop w:val="60"/>
          <w:marBottom w:val="60"/>
          <w:divBdr>
            <w:top w:val="none" w:sz="0" w:space="0" w:color="auto"/>
            <w:left w:val="none" w:sz="0" w:space="0" w:color="auto"/>
            <w:bottom w:val="none" w:sz="0" w:space="0" w:color="auto"/>
            <w:right w:val="none" w:sz="0" w:space="0" w:color="auto"/>
          </w:divBdr>
        </w:div>
        <w:div w:id="529146825">
          <w:marLeft w:val="1138"/>
          <w:marRight w:val="0"/>
          <w:marTop w:val="60"/>
          <w:marBottom w:val="60"/>
          <w:divBdr>
            <w:top w:val="none" w:sz="0" w:space="0" w:color="auto"/>
            <w:left w:val="none" w:sz="0" w:space="0" w:color="auto"/>
            <w:bottom w:val="none" w:sz="0" w:space="0" w:color="auto"/>
            <w:right w:val="none" w:sz="0" w:space="0" w:color="auto"/>
          </w:divBdr>
        </w:div>
        <w:div w:id="295257894">
          <w:marLeft w:val="821"/>
          <w:marRight w:val="0"/>
          <w:marTop w:val="60"/>
          <w:marBottom w:val="60"/>
          <w:divBdr>
            <w:top w:val="none" w:sz="0" w:space="0" w:color="auto"/>
            <w:left w:val="none" w:sz="0" w:space="0" w:color="auto"/>
            <w:bottom w:val="none" w:sz="0" w:space="0" w:color="auto"/>
            <w:right w:val="none" w:sz="0" w:space="0" w:color="auto"/>
          </w:divBdr>
        </w:div>
      </w:divsChild>
    </w:div>
    <w:div w:id="332687711">
      <w:bodyDiv w:val="1"/>
      <w:marLeft w:val="0"/>
      <w:marRight w:val="0"/>
      <w:marTop w:val="0"/>
      <w:marBottom w:val="0"/>
      <w:divBdr>
        <w:top w:val="none" w:sz="0" w:space="0" w:color="auto"/>
        <w:left w:val="none" w:sz="0" w:space="0" w:color="auto"/>
        <w:bottom w:val="none" w:sz="0" w:space="0" w:color="auto"/>
        <w:right w:val="none" w:sz="0" w:space="0" w:color="auto"/>
      </w:divBdr>
      <w:divsChild>
        <w:div w:id="1531410306">
          <w:marLeft w:val="288"/>
          <w:marRight w:val="0"/>
          <w:marTop w:val="120"/>
          <w:marBottom w:val="120"/>
          <w:divBdr>
            <w:top w:val="none" w:sz="0" w:space="0" w:color="auto"/>
            <w:left w:val="none" w:sz="0" w:space="0" w:color="auto"/>
            <w:bottom w:val="none" w:sz="0" w:space="0" w:color="auto"/>
            <w:right w:val="none" w:sz="0" w:space="0" w:color="auto"/>
          </w:divBdr>
        </w:div>
        <w:div w:id="1617718003">
          <w:marLeft w:val="288"/>
          <w:marRight w:val="0"/>
          <w:marTop w:val="120"/>
          <w:marBottom w:val="120"/>
          <w:divBdr>
            <w:top w:val="none" w:sz="0" w:space="0" w:color="auto"/>
            <w:left w:val="none" w:sz="0" w:space="0" w:color="auto"/>
            <w:bottom w:val="none" w:sz="0" w:space="0" w:color="auto"/>
            <w:right w:val="none" w:sz="0" w:space="0" w:color="auto"/>
          </w:divBdr>
        </w:div>
        <w:div w:id="592015740">
          <w:marLeft w:val="562"/>
          <w:marRight w:val="0"/>
          <w:marTop w:val="60"/>
          <w:marBottom w:val="60"/>
          <w:divBdr>
            <w:top w:val="none" w:sz="0" w:space="0" w:color="auto"/>
            <w:left w:val="none" w:sz="0" w:space="0" w:color="auto"/>
            <w:bottom w:val="none" w:sz="0" w:space="0" w:color="auto"/>
            <w:right w:val="none" w:sz="0" w:space="0" w:color="auto"/>
          </w:divBdr>
        </w:div>
        <w:div w:id="620648741">
          <w:marLeft w:val="562"/>
          <w:marRight w:val="0"/>
          <w:marTop w:val="60"/>
          <w:marBottom w:val="60"/>
          <w:divBdr>
            <w:top w:val="none" w:sz="0" w:space="0" w:color="auto"/>
            <w:left w:val="none" w:sz="0" w:space="0" w:color="auto"/>
            <w:bottom w:val="none" w:sz="0" w:space="0" w:color="auto"/>
            <w:right w:val="none" w:sz="0" w:space="0" w:color="auto"/>
          </w:divBdr>
        </w:div>
        <w:div w:id="1988968528">
          <w:marLeft w:val="850"/>
          <w:marRight w:val="0"/>
          <w:marTop w:val="60"/>
          <w:marBottom w:val="60"/>
          <w:divBdr>
            <w:top w:val="none" w:sz="0" w:space="0" w:color="auto"/>
            <w:left w:val="none" w:sz="0" w:space="0" w:color="auto"/>
            <w:bottom w:val="none" w:sz="0" w:space="0" w:color="auto"/>
            <w:right w:val="none" w:sz="0" w:space="0" w:color="auto"/>
          </w:divBdr>
        </w:div>
        <w:div w:id="1865047637">
          <w:marLeft w:val="288"/>
          <w:marRight w:val="0"/>
          <w:marTop w:val="120"/>
          <w:marBottom w:val="120"/>
          <w:divBdr>
            <w:top w:val="none" w:sz="0" w:space="0" w:color="auto"/>
            <w:left w:val="none" w:sz="0" w:space="0" w:color="auto"/>
            <w:bottom w:val="none" w:sz="0" w:space="0" w:color="auto"/>
            <w:right w:val="none" w:sz="0" w:space="0" w:color="auto"/>
          </w:divBdr>
        </w:div>
      </w:divsChild>
    </w:div>
    <w:div w:id="343433510">
      <w:bodyDiv w:val="1"/>
      <w:marLeft w:val="0"/>
      <w:marRight w:val="0"/>
      <w:marTop w:val="0"/>
      <w:marBottom w:val="0"/>
      <w:divBdr>
        <w:top w:val="none" w:sz="0" w:space="0" w:color="auto"/>
        <w:left w:val="none" w:sz="0" w:space="0" w:color="auto"/>
        <w:bottom w:val="none" w:sz="0" w:space="0" w:color="auto"/>
        <w:right w:val="none" w:sz="0" w:space="0" w:color="auto"/>
      </w:divBdr>
      <w:divsChild>
        <w:div w:id="1069690189">
          <w:marLeft w:val="446"/>
          <w:marRight w:val="0"/>
          <w:marTop w:val="120"/>
          <w:marBottom w:val="120"/>
          <w:divBdr>
            <w:top w:val="none" w:sz="0" w:space="0" w:color="auto"/>
            <w:left w:val="none" w:sz="0" w:space="0" w:color="auto"/>
            <w:bottom w:val="none" w:sz="0" w:space="0" w:color="auto"/>
            <w:right w:val="none" w:sz="0" w:space="0" w:color="auto"/>
          </w:divBdr>
        </w:div>
        <w:div w:id="571815891">
          <w:marLeft w:val="446"/>
          <w:marRight w:val="0"/>
          <w:marTop w:val="120"/>
          <w:marBottom w:val="120"/>
          <w:divBdr>
            <w:top w:val="none" w:sz="0" w:space="0" w:color="auto"/>
            <w:left w:val="none" w:sz="0" w:space="0" w:color="auto"/>
            <w:bottom w:val="none" w:sz="0" w:space="0" w:color="auto"/>
            <w:right w:val="none" w:sz="0" w:space="0" w:color="auto"/>
          </w:divBdr>
        </w:div>
        <w:div w:id="2073649989">
          <w:marLeft w:val="446"/>
          <w:marRight w:val="0"/>
          <w:marTop w:val="120"/>
          <w:marBottom w:val="120"/>
          <w:divBdr>
            <w:top w:val="none" w:sz="0" w:space="0" w:color="auto"/>
            <w:left w:val="none" w:sz="0" w:space="0" w:color="auto"/>
            <w:bottom w:val="none" w:sz="0" w:space="0" w:color="auto"/>
            <w:right w:val="none" w:sz="0" w:space="0" w:color="auto"/>
          </w:divBdr>
        </w:div>
        <w:div w:id="1017924403">
          <w:marLeft w:val="446"/>
          <w:marRight w:val="0"/>
          <w:marTop w:val="120"/>
          <w:marBottom w:val="120"/>
          <w:divBdr>
            <w:top w:val="none" w:sz="0" w:space="0" w:color="auto"/>
            <w:left w:val="none" w:sz="0" w:space="0" w:color="auto"/>
            <w:bottom w:val="none" w:sz="0" w:space="0" w:color="auto"/>
            <w:right w:val="none" w:sz="0" w:space="0" w:color="auto"/>
          </w:divBdr>
        </w:div>
      </w:divsChild>
    </w:div>
    <w:div w:id="609821167">
      <w:bodyDiv w:val="1"/>
      <w:marLeft w:val="0"/>
      <w:marRight w:val="0"/>
      <w:marTop w:val="0"/>
      <w:marBottom w:val="0"/>
      <w:divBdr>
        <w:top w:val="none" w:sz="0" w:space="0" w:color="auto"/>
        <w:left w:val="none" w:sz="0" w:space="0" w:color="auto"/>
        <w:bottom w:val="none" w:sz="0" w:space="0" w:color="auto"/>
        <w:right w:val="none" w:sz="0" w:space="0" w:color="auto"/>
      </w:divBdr>
      <w:divsChild>
        <w:div w:id="679311109">
          <w:marLeft w:val="562"/>
          <w:marRight w:val="0"/>
          <w:marTop w:val="60"/>
          <w:marBottom w:val="60"/>
          <w:divBdr>
            <w:top w:val="none" w:sz="0" w:space="0" w:color="auto"/>
            <w:left w:val="none" w:sz="0" w:space="0" w:color="auto"/>
            <w:bottom w:val="none" w:sz="0" w:space="0" w:color="auto"/>
            <w:right w:val="none" w:sz="0" w:space="0" w:color="auto"/>
          </w:divBdr>
        </w:div>
        <w:div w:id="710959643">
          <w:marLeft w:val="562"/>
          <w:marRight w:val="0"/>
          <w:marTop w:val="60"/>
          <w:marBottom w:val="60"/>
          <w:divBdr>
            <w:top w:val="none" w:sz="0" w:space="0" w:color="auto"/>
            <w:left w:val="none" w:sz="0" w:space="0" w:color="auto"/>
            <w:bottom w:val="none" w:sz="0" w:space="0" w:color="auto"/>
            <w:right w:val="none" w:sz="0" w:space="0" w:color="auto"/>
          </w:divBdr>
        </w:div>
        <w:div w:id="1138769094">
          <w:marLeft w:val="562"/>
          <w:marRight w:val="0"/>
          <w:marTop w:val="60"/>
          <w:marBottom w:val="60"/>
          <w:divBdr>
            <w:top w:val="none" w:sz="0" w:space="0" w:color="auto"/>
            <w:left w:val="none" w:sz="0" w:space="0" w:color="auto"/>
            <w:bottom w:val="none" w:sz="0" w:space="0" w:color="auto"/>
            <w:right w:val="none" w:sz="0" w:space="0" w:color="auto"/>
          </w:divBdr>
        </w:div>
      </w:divsChild>
    </w:div>
    <w:div w:id="800657771">
      <w:bodyDiv w:val="1"/>
      <w:marLeft w:val="0"/>
      <w:marRight w:val="0"/>
      <w:marTop w:val="0"/>
      <w:marBottom w:val="0"/>
      <w:divBdr>
        <w:top w:val="none" w:sz="0" w:space="0" w:color="auto"/>
        <w:left w:val="none" w:sz="0" w:space="0" w:color="auto"/>
        <w:bottom w:val="none" w:sz="0" w:space="0" w:color="auto"/>
        <w:right w:val="none" w:sz="0" w:space="0" w:color="auto"/>
      </w:divBdr>
    </w:div>
    <w:div w:id="875313426">
      <w:bodyDiv w:val="1"/>
      <w:marLeft w:val="0"/>
      <w:marRight w:val="0"/>
      <w:marTop w:val="0"/>
      <w:marBottom w:val="0"/>
      <w:divBdr>
        <w:top w:val="none" w:sz="0" w:space="0" w:color="auto"/>
        <w:left w:val="none" w:sz="0" w:space="0" w:color="auto"/>
        <w:bottom w:val="none" w:sz="0" w:space="0" w:color="auto"/>
        <w:right w:val="none" w:sz="0" w:space="0" w:color="auto"/>
      </w:divBdr>
      <w:divsChild>
        <w:div w:id="1939557595">
          <w:marLeft w:val="562"/>
          <w:marRight w:val="0"/>
          <w:marTop w:val="60"/>
          <w:marBottom w:val="60"/>
          <w:divBdr>
            <w:top w:val="none" w:sz="0" w:space="0" w:color="auto"/>
            <w:left w:val="none" w:sz="0" w:space="0" w:color="auto"/>
            <w:bottom w:val="none" w:sz="0" w:space="0" w:color="auto"/>
            <w:right w:val="none" w:sz="0" w:space="0" w:color="auto"/>
          </w:divBdr>
        </w:div>
        <w:div w:id="402262247">
          <w:marLeft w:val="562"/>
          <w:marRight w:val="0"/>
          <w:marTop w:val="60"/>
          <w:marBottom w:val="60"/>
          <w:divBdr>
            <w:top w:val="none" w:sz="0" w:space="0" w:color="auto"/>
            <w:left w:val="none" w:sz="0" w:space="0" w:color="auto"/>
            <w:bottom w:val="none" w:sz="0" w:space="0" w:color="auto"/>
            <w:right w:val="none" w:sz="0" w:space="0" w:color="auto"/>
          </w:divBdr>
        </w:div>
        <w:div w:id="139737257">
          <w:marLeft w:val="562"/>
          <w:marRight w:val="0"/>
          <w:marTop w:val="60"/>
          <w:marBottom w:val="60"/>
          <w:divBdr>
            <w:top w:val="none" w:sz="0" w:space="0" w:color="auto"/>
            <w:left w:val="none" w:sz="0" w:space="0" w:color="auto"/>
            <w:bottom w:val="none" w:sz="0" w:space="0" w:color="auto"/>
            <w:right w:val="none" w:sz="0" w:space="0" w:color="auto"/>
          </w:divBdr>
        </w:div>
      </w:divsChild>
    </w:div>
    <w:div w:id="879128996">
      <w:bodyDiv w:val="1"/>
      <w:marLeft w:val="0"/>
      <w:marRight w:val="0"/>
      <w:marTop w:val="0"/>
      <w:marBottom w:val="0"/>
      <w:divBdr>
        <w:top w:val="none" w:sz="0" w:space="0" w:color="auto"/>
        <w:left w:val="none" w:sz="0" w:space="0" w:color="auto"/>
        <w:bottom w:val="none" w:sz="0" w:space="0" w:color="auto"/>
        <w:right w:val="none" w:sz="0" w:space="0" w:color="auto"/>
      </w:divBdr>
      <w:divsChild>
        <w:div w:id="984044901">
          <w:marLeft w:val="288"/>
          <w:marRight w:val="0"/>
          <w:marTop w:val="120"/>
          <w:marBottom w:val="120"/>
          <w:divBdr>
            <w:top w:val="none" w:sz="0" w:space="0" w:color="auto"/>
            <w:left w:val="none" w:sz="0" w:space="0" w:color="auto"/>
            <w:bottom w:val="none" w:sz="0" w:space="0" w:color="auto"/>
            <w:right w:val="none" w:sz="0" w:space="0" w:color="auto"/>
          </w:divBdr>
        </w:div>
      </w:divsChild>
    </w:div>
    <w:div w:id="961767838">
      <w:bodyDiv w:val="1"/>
      <w:marLeft w:val="0"/>
      <w:marRight w:val="0"/>
      <w:marTop w:val="0"/>
      <w:marBottom w:val="0"/>
      <w:divBdr>
        <w:top w:val="none" w:sz="0" w:space="0" w:color="auto"/>
        <w:left w:val="none" w:sz="0" w:space="0" w:color="auto"/>
        <w:bottom w:val="none" w:sz="0" w:space="0" w:color="auto"/>
        <w:right w:val="none" w:sz="0" w:space="0" w:color="auto"/>
      </w:divBdr>
      <w:divsChild>
        <w:div w:id="1842742130">
          <w:marLeft w:val="562"/>
          <w:marRight w:val="0"/>
          <w:marTop w:val="60"/>
          <w:marBottom w:val="60"/>
          <w:divBdr>
            <w:top w:val="none" w:sz="0" w:space="0" w:color="auto"/>
            <w:left w:val="none" w:sz="0" w:space="0" w:color="auto"/>
            <w:bottom w:val="none" w:sz="0" w:space="0" w:color="auto"/>
            <w:right w:val="none" w:sz="0" w:space="0" w:color="auto"/>
          </w:divBdr>
        </w:div>
        <w:div w:id="1524443418">
          <w:marLeft w:val="562"/>
          <w:marRight w:val="0"/>
          <w:marTop w:val="60"/>
          <w:marBottom w:val="60"/>
          <w:divBdr>
            <w:top w:val="none" w:sz="0" w:space="0" w:color="auto"/>
            <w:left w:val="none" w:sz="0" w:space="0" w:color="auto"/>
            <w:bottom w:val="none" w:sz="0" w:space="0" w:color="auto"/>
            <w:right w:val="none" w:sz="0" w:space="0" w:color="auto"/>
          </w:divBdr>
        </w:div>
        <w:div w:id="2109496424">
          <w:marLeft w:val="562"/>
          <w:marRight w:val="0"/>
          <w:marTop w:val="60"/>
          <w:marBottom w:val="60"/>
          <w:divBdr>
            <w:top w:val="none" w:sz="0" w:space="0" w:color="auto"/>
            <w:left w:val="none" w:sz="0" w:space="0" w:color="auto"/>
            <w:bottom w:val="none" w:sz="0" w:space="0" w:color="auto"/>
            <w:right w:val="none" w:sz="0" w:space="0" w:color="auto"/>
          </w:divBdr>
        </w:div>
        <w:div w:id="356930502">
          <w:marLeft w:val="562"/>
          <w:marRight w:val="0"/>
          <w:marTop w:val="60"/>
          <w:marBottom w:val="60"/>
          <w:divBdr>
            <w:top w:val="none" w:sz="0" w:space="0" w:color="auto"/>
            <w:left w:val="none" w:sz="0" w:space="0" w:color="auto"/>
            <w:bottom w:val="none" w:sz="0" w:space="0" w:color="auto"/>
            <w:right w:val="none" w:sz="0" w:space="0" w:color="auto"/>
          </w:divBdr>
        </w:div>
        <w:div w:id="535703812">
          <w:marLeft w:val="562"/>
          <w:marRight w:val="0"/>
          <w:marTop w:val="60"/>
          <w:marBottom w:val="60"/>
          <w:divBdr>
            <w:top w:val="none" w:sz="0" w:space="0" w:color="auto"/>
            <w:left w:val="none" w:sz="0" w:space="0" w:color="auto"/>
            <w:bottom w:val="none" w:sz="0" w:space="0" w:color="auto"/>
            <w:right w:val="none" w:sz="0" w:space="0" w:color="auto"/>
          </w:divBdr>
        </w:div>
        <w:div w:id="685063770">
          <w:marLeft w:val="562"/>
          <w:marRight w:val="0"/>
          <w:marTop w:val="60"/>
          <w:marBottom w:val="60"/>
          <w:divBdr>
            <w:top w:val="none" w:sz="0" w:space="0" w:color="auto"/>
            <w:left w:val="none" w:sz="0" w:space="0" w:color="auto"/>
            <w:bottom w:val="none" w:sz="0" w:space="0" w:color="auto"/>
            <w:right w:val="none" w:sz="0" w:space="0" w:color="auto"/>
          </w:divBdr>
        </w:div>
        <w:div w:id="915822062">
          <w:marLeft w:val="562"/>
          <w:marRight w:val="0"/>
          <w:marTop w:val="60"/>
          <w:marBottom w:val="60"/>
          <w:divBdr>
            <w:top w:val="none" w:sz="0" w:space="0" w:color="auto"/>
            <w:left w:val="none" w:sz="0" w:space="0" w:color="auto"/>
            <w:bottom w:val="none" w:sz="0" w:space="0" w:color="auto"/>
            <w:right w:val="none" w:sz="0" w:space="0" w:color="auto"/>
          </w:divBdr>
        </w:div>
      </w:divsChild>
    </w:div>
    <w:div w:id="1017081291">
      <w:bodyDiv w:val="1"/>
      <w:marLeft w:val="0"/>
      <w:marRight w:val="0"/>
      <w:marTop w:val="0"/>
      <w:marBottom w:val="0"/>
      <w:divBdr>
        <w:top w:val="none" w:sz="0" w:space="0" w:color="auto"/>
        <w:left w:val="none" w:sz="0" w:space="0" w:color="auto"/>
        <w:bottom w:val="none" w:sz="0" w:space="0" w:color="auto"/>
        <w:right w:val="none" w:sz="0" w:space="0" w:color="auto"/>
      </w:divBdr>
    </w:div>
    <w:div w:id="1067194308">
      <w:bodyDiv w:val="1"/>
      <w:marLeft w:val="0"/>
      <w:marRight w:val="0"/>
      <w:marTop w:val="0"/>
      <w:marBottom w:val="0"/>
      <w:divBdr>
        <w:top w:val="none" w:sz="0" w:space="0" w:color="auto"/>
        <w:left w:val="none" w:sz="0" w:space="0" w:color="auto"/>
        <w:bottom w:val="none" w:sz="0" w:space="0" w:color="auto"/>
        <w:right w:val="none" w:sz="0" w:space="0" w:color="auto"/>
      </w:divBdr>
      <w:divsChild>
        <w:div w:id="454327317">
          <w:marLeft w:val="288"/>
          <w:marRight w:val="0"/>
          <w:marTop w:val="120"/>
          <w:marBottom w:val="120"/>
          <w:divBdr>
            <w:top w:val="none" w:sz="0" w:space="0" w:color="auto"/>
            <w:left w:val="none" w:sz="0" w:space="0" w:color="auto"/>
            <w:bottom w:val="none" w:sz="0" w:space="0" w:color="auto"/>
            <w:right w:val="none" w:sz="0" w:space="0" w:color="auto"/>
          </w:divBdr>
        </w:div>
        <w:div w:id="1409496663">
          <w:marLeft w:val="850"/>
          <w:marRight w:val="0"/>
          <w:marTop w:val="60"/>
          <w:marBottom w:val="60"/>
          <w:divBdr>
            <w:top w:val="none" w:sz="0" w:space="0" w:color="auto"/>
            <w:left w:val="none" w:sz="0" w:space="0" w:color="auto"/>
            <w:bottom w:val="none" w:sz="0" w:space="0" w:color="auto"/>
            <w:right w:val="none" w:sz="0" w:space="0" w:color="auto"/>
          </w:divBdr>
        </w:div>
        <w:div w:id="1406798705">
          <w:marLeft w:val="850"/>
          <w:marRight w:val="0"/>
          <w:marTop w:val="60"/>
          <w:marBottom w:val="60"/>
          <w:divBdr>
            <w:top w:val="none" w:sz="0" w:space="0" w:color="auto"/>
            <w:left w:val="none" w:sz="0" w:space="0" w:color="auto"/>
            <w:bottom w:val="none" w:sz="0" w:space="0" w:color="auto"/>
            <w:right w:val="none" w:sz="0" w:space="0" w:color="auto"/>
          </w:divBdr>
        </w:div>
        <w:div w:id="674461167">
          <w:marLeft w:val="850"/>
          <w:marRight w:val="0"/>
          <w:marTop w:val="60"/>
          <w:marBottom w:val="60"/>
          <w:divBdr>
            <w:top w:val="none" w:sz="0" w:space="0" w:color="auto"/>
            <w:left w:val="none" w:sz="0" w:space="0" w:color="auto"/>
            <w:bottom w:val="none" w:sz="0" w:space="0" w:color="auto"/>
            <w:right w:val="none" w:sz="0" w:space="0" w:color="auto"/>
          </w:divBdr>
        </w:div>
        <w:div w:id="430785529">
          <w:marLeft w:val="850"/>
          <w:marRight w:val="0"/>
          <w:marTop w:val="60"/>
          <w:marBottom w:val="60"/>
          <w:divBdr>
            <w:top w:val="none" w:sz="0" w:space="0" w:color="auto"/>
            <w:left w:val="none" w:sz="0" w:space="0" w:color="auto"/>
            <w:bottom w:val="none" w:sz="0" w:space="0" w:color="auto"/>
            <w:right w:val="none" w:sz="0" w:space="0" w:color="auto"/>
          </w:divBdr>
        </w:div>
      </w:divsChild>
    </w:div>
    <w:div w:id="1244757756">
      <w:bodyDiv w:val="1"/>
      <w:marLeft w:val="0"/>
      <w:marRight w:val="0"/>
      <w:marTop w:val="0"/>
      <w:marBottom w:val="0"/>
      <w:divBdr>
        <w:top w:val="none" w:sz="0" w:space="0" w:color="auto"/>
        <w:left w:val="none" w:sz="0" w:space="0" w:color="auto"/>
        <w:bottom w:val="none" w:sz="0" w:space="0" w:color="auto"/>
        <w:right w:val="none" w:sz="0" w:space="0" w:color="auto"/>
      </w:divBdr>
      <w:divsChild>
        <w:div w:id="1850025148">
          <w:marLeft w:val="446"/>
          <w:marRight w:val="0"/>
          <w:marTop w:val="120"/>
          <w:marBottom w:val="120"/>
          <w:divBdr>
            <w:top w:val="none" w:sz="0" w:space="0" w:color="auto"/>
            <w:left w:val="none" w:sz="0" w:space="0" w:color="auto"/>
            <w:bottom w:val="none" w:sz="0" w:space="0" w:color="auto"/>
            <w:right w:val="none" w:sz="0" w:space="0" w:color="auto"/>
          </w:divBdr>
        </w:div>
        <w:div w:id="1984920470">
          <w:marLeft w:val="446"/>
          <w:marRight w:val="0"/>
          <w:marTop w:val="120"/>
          <w:marBottom w:val="120"/>
          <w:divBdr>
            <w:top w:val="none" w:sz="0" w:space="0" w:color="auto"/>
            <w:left w:val="none" w:sz="0" w:space="0" w:color="auto"/>
            <w:bottom w:val="none" w:sz="0" w:space="0" w:color="auto"/>
            <w:right w:val="none" w:sz="0" w:space="0" w:color="auto"/>
          </w:divBdr>
        </w:div>
        <w:div w:id="224266790">
          <w:marLeft w:val="446"/>
          <w:marRight w:val="0"/>
          <w:marTop w:val="120"/>
          <w:marBottom w:val="120"/>
          <w:divBdr>
            <w:top w:val="none" w:sz="0" w:space="0" w:color="auto"/>
            <w:left w:val="none" w:sz="0" w:space="0" w:color="auto"/>
            <w:bottom w:val="none" w:sz="0" w:space="0" w:color="auto"/>
            <w:right w:val="none" w:sz="0" w:space="0" w:color="auto"/>
          </w:divBdr>
        </w:div>
        <w:div w:id="864560248">
          <w:marLeft w:val="446"/>
          <w:marRight w:val="0"/>
          <w:marTop w:val="120"/>
          <w:marBottom w:val="120"/>
          <w:divBdr>
            <w:top w:val="none" w:sz="0" w:space="0" w:color="auto"/>
            <w:left w:val="none" w:sz="0" w:space="0" w:color="auto"/>
            <w:bottom w:val="none" w:sz="0" w:space="0" w:color="auto"/>
            <w:right w:val="none" w:sz="0" w:space="0" w:color="auto"/>
          </w:divBdr>
        </w:div>
        <w:div w:id="1361280333">
          <w:marLeft w:val="446"/>
          <w:marRight w:val="0"/>
          <w:marTop w:val="120"/>
          <w:marBottom w:val="120"/>
          <w:divBdr>
            <w:top w:val="none" w:sz="0" w:space="0" w:color="auto"/>
            <w:left w:val="none" w:sz="0" w:space="0" w:color="auto"/>
            <w:bottom w:val="none" w:sz="0" w:space="0" w:color="auto"/>
            <w:right w:val="none" w:sz="0" w:space="0" w:color="auto"/>
          </w:divBdr>
        </w:div>
        <w:div w:id="1275209997">
          <w:marLeft w:val="446"/>
          <w:marRight w:val="0"/>
          <w:marTop w:val="120"/>
          <w:marBottom w:val="120"/>
          <w:divBdr>
            <w:top w:val="none" w:sz="0" w:space="0" w:color="auto"/>
            <w:left w:val="none" w:sz="0" w:space="0" w:color="auto"/>
            <w:bottom w:val="none" w:sz="0" w:space="0" w:color="auto"/>
            <w:right w:val="none" w:sz="0" w:space="0" w:color="auto"/>
          </w:divBdr>
        </w:div>
        <w:div w:id="1951011953">
          <w:marLeft w:val="446"/>
          <w:marRight w:val="0"/>
          <w:marTop w:val="120"/>
          <w:marBottom w:val="120"/>
          <w:divBdr>
            <w:top w:val="none" w:sz="0" w:space="0" w:color="auto"/>
            <w:left w:val="none" w:sz="0" w:space="0" w:color="auto"/>
            <w:bottom w:val="none" w:sz="0" w:space="0" w:color="auto"/>
            <w:right w:val="none" w:sz="0" w:space="0" w:color="auto"/>
          </w:divBdr>
        </w:div>
        <w:div w:id="41251913">
          <w:marLeft w:val="446"/>
          <w:marRight w:val="0"/>
          <w:marTop w:val="120"/>
          <w:marBottom w:val="120"/>
          <w:divBdr>
            <w:top w:val="none" w:sz="0" w:space="0" w:color="auto"/>
            <w:left w:val="none" w:sz="0" w:space="0" w:color="auto"/>
            <w:bottom w:val="none" w:sz="0" w:space="0" w:color="auto"/>
            <w:right w:val="none" w:sz="0" w:space="0" w:color="auto"/>
          </w:divBdr>
        </w:div>
      </w:divsChild>
    </w:div>
    <w:div w:id="1298533993">
      <w:bodyDiv w:val="1"/>
      <w:marLeft w:val="0"/>
      <w:marRight w:val="0"/>
      <w:marTop w:val="0"/>
      <w:marBottom w:val="0"/>
      <w:divBdr>
        <w:top w:val="none" w:sz="0" w:space="0" w:color="auto"/>
        <w:left w:val="none" w:sz="0" w:space="0" w:color="auto"/>
        <w:bottom w:val="none" w:sz="0" w:space="0" w:color="auto"/>
        <w:right w:val="none" w:sz="0" w:space="0" w:color="auto"/>
      </w:divBdr>
      <w:divsChild>
        <w:div w:id="290593902">
          <w:marLeft w:val="288"/>
          <w:marRight w:val="0"/>
          <w:marTop w:val="120"/>
          <w:marBottom w:val="120"/>
          <w:divBdr>
            <w:top w:val="none" w:sz="0" w:space="0" w:color="auto"/>
            <w:left w:val="none" w:sz="0" w:space="0" w:color="auto"/>
            <w:bottom w:val="none" w:sz="0" w:space="0" w:color="auto"/>
            <w:right w:val="none" w:sz="0" w:space="0" w:color="auto"/>
          </w:divBdr>
        </w:div>
        <w:div w:id="383338725">
          <w:marLeft w:val="288"/>
          <w:marRight w:val="0"/>
          <w:marTop w:val="120"/>
          <w:marBottom w:val="120"/>
          <w:divBdr>
            <w:top w:val="none" w:sz="0" w:space="0" w:color="auto"/>
            <w:left w:val="none" w:sz="0" w:space="0" w:color="auto"/>
            <w:bottom w:val="none" w:sz="0" w:space="0" w:color="auto"/>
            <w:right w:val="none" w:sz="0" w:space="0" w:color="auto"/>
          </w:divBdr>
        </w:div>
        <w:div w:id="905258357">
          <w:marLeft w:val="288"/>
          <w:marRight w:val="0"/>
          <w:marTop w:val="120"/>
          <w:marBottom w:val="120"/>
          <w:divBdr>
            <w:top w:val="none" w:sz="0" w:space="0" w:color="auto"/>
            <w:left w:val="none" w:sz="0" w:space="0" w:color="auto"/>
            <w:bottom w:val="none" w:sz="0" w:space="0" w:color="auto"/>
            <w:right w:val="none" w:sz="0" w:space="0" w:color="auto"/>
          </w:divBdr>
        </w:div>
        <w:div w:id="202257432">
          <w:marLeft w:val="288"/>
          <w:marRight w:val="0"/>
          <w:marTop w:val="120"/>
          <w:marBottom w:val="120"/>
          <w:divBdr>
            <w:top w:val="none" w:sz="0" w:space="0" w:color="auto"/>
            <w:left w:val="none" w:sz="0" w:space="0" w:color="auto"/>
            <w:bottom w:val="none" w:sz="0" w:space="0" w:color="auto"/>
            <w:right w:val="none" w:sz="0" w:space="0" w:color="auto"/>
          </w:divBdr>
        </w:div>
        <w:div w:id="436565596">
          <w:marLeft w:val="288"/>
          <w:marRight w:val="0"/>
          <w:marTop w:val="120"/>
          <w:marBottom w:val="120"/>
          <w:divBdr>
            <w:top w:val="none" w:sz="0" w:space="0" w:color="auto"/>
            <w:left w:val="none" w:sz="0" w:space="0" w:color="auto"/>
            <w:bottom w:val="none" w:sz="0" w:space="0" w:color="auto"/>
            <w:right w:val="none" w:sz="0" w:space="0" w:color="auto"/>
          </w:divBdr>
        </w:div>
        <w:div w:id="34083093">
          <w:marLeft w:val="288"/>
          <w:marRight w:val="0"/>
          <w:marTop w:val="120"/>
          <w:marBottom w:val="120"/>
          <w:divBdr>
            <w:top w:val="none" w:sz="0" w:space="0" w:color="auto"/>
            <w:left w:val="none" w:sz="0" w:space="0" w:color="auto"/>
            <w:bottom w:val="none" w:sz="0" w:space="0" w:color="auto"/>
            <w:right w:val="none" w:sz="0" w:space="0" w:color="auto"/>
          </w:divBdr>
        </w:div>
        <w:div w:id="150609747">
          <w:marLeft w:val="288"/>
          <w:marRight w:val="0"/>
          <w:marTop w:val="120"/>
          <w:marBottom w:val="120"/>
          <w:divBdr>
            <w:top w:val="none" w:sz="0" w:space="0" w:color="auto"/>
            <w:left w:val="none" w:sz="0" w:space="0" w:color="auto"/>
            <w:bottom w:val="none" w:sz="0" w:space="0" w:color="auto"/>
            <w:right w:val="none" w:sz="0" w:space="0" w:color="auto"/>
          </w:divBdr>
        </w:div>
        <w:div w:id="630942156">
          <w:marLeft w:val="288"/>
          <w:marRight w:val="0"/>
          <w:marTop w:val="120"/>
          <w:marBottom w:val="120"/>
          <w:divBdr>
            <w:top w:val="none" w:sz="0" w:space="0" w:color="auto"/>
            <w:left w:val="none" w:sz="0" w:space="0" w:color="auto"/>
            <w:bottom w:val="none" w:sz="0" w:space="0" w:color="auto"/>
            <w:right w:val="none" w:sz="0" w:space="0" w:color="auto"/>
          </w:divBdr>
        </w:div>
        <w:div w:id="623510294">
          <w:marLeft w:val="288"/>
          <w:marRight w:val="0"/>
          <w:marTop w:val="120"/>
          <w:marBottom w:val="120"/>
          <w:divBdr>
            <w:top w:val="none" w:sz="0" w:space="0" w:color="auto"/>
            <w:left w:val="none" w:sz="0" w:space="0" w:color="auto"/>
            <w:bottom w:val="none" w:sz="0" w:space="0" w:color="auto"/>
            <w:right w:val="none" w:sz="0" w:space="0" w:color="auto"/>
          </w:divBdr>
        </w:div>
        <w:div w:id="1493596667">
          <w:marLeft w:val="288"/>
          <w:marRight w:val="0"/>
          <w:marTop w:val="120"/>
          <w:marBottom w:val="120"/>
          <w:divBdr>
            <w:top w:val="none" w:sz="0" w:space="0" w:color="auto"/>
            <w:left w:val="none" w:sz="0" w:space="0" w:color="auto"/>
            <w:bottom w:val="none" w:sz="0" w:space="0" w:color="auto"/>
            <w:right w:val="none" w:sz="0" w:space="0" w:color="auto"/>
          </w:divBdr>
        </w:div>
        <w:div w:id="849221615">
          <w:marLeft w:val="288"/>
          <w:marRight w:val="0"/>
          <w:marTop w:val="120"/>
          <w:marBottom w:val="120"/>
          <w:divBdr>
            <w:top w:val="none" w:sz="0" w:space="0" w:color="auto"/>
            <w:left w:val="none" w:sz="0" w:space="0" w:color="auto"/>
            <w:bottom w:val="none" w:sz="0" w:space="0" w:color="auto"/>
            <w:right w:val="none" w:sz="0" w:space="0" w:color="auto"/>
          </w:divBdr>
        </w:div>
        <w:div w:id="185094336">
          <w:marLeft w:val="288"/>
          <w:marRight w:val="0"/>
          <w:marTop w:val="120"/>
          <w:marBottom w:val="120"/>
          <w:divBdr>
            <w:top w:val="none" w:sz="0" w:space="0" w:color="auto"/>
            <w:left w:val="none" w:sz="0" w:space="0" w:color="auto"/>
            <w:bottom w:val="none" w:sz="0" w:space="0" w:color="auto"/>
            <w:right w:val="none" w:sz="0" w:space="0" w:color="auto"/>
          </w:divBdr>
        </w:div>
        <w:div w:id="352070341">
          <w:marLeft w:val="288"/>
          <w:marRight w:val="0"/>
          <w:marTop w:val="120"/>
          <w:marBottom w:val="120"/>
          <w:divBdr>
            <w:top w:val="none" w:sz="0" w:space="0" w:color="auto"/>
            <w:left w:val="none" w:sz="0" w:space="0" w:color="auto"/>
            <w:bottom w:val="none" w:sz="0" w:space="0" w:color="auto"/>
            <w:right w:val="none" w:sz="0" w:space="0" w:color="auto"/>
          </w:divBdr>
        </w:div>
      </w:divsChild>
    </w:div>
    <w:div w:id="1302882415">
      <w:bodyDiv w:val="1"/>
      <w:marLeft w:val="0"/>
      <w:marRight w:val="0"/>
      <w:marTop w:val="0"/>
      <w:marBottom w:val="0"/>
      <w:divBdr>
        <w:top w:val="none" w:sz="0" w:space="0" w:color="auto"/>
        <w:left w:val="none" w:sz="0" w:space="0" w:color="auto"/>
        <w:bottom w:val="none" w:sz="0" w:space="0" w:color="auto"/>
        <w:right w:val="none" w:sz="0" w:space="0" w:color="auto"/>
      </w:divBdr>
      <w:divsChild>
        <w:div w:id="1114251994">
          <w:marLeft w:val="288"/>
          <w:marRight w:val="0"/>
          <w:marTop w:val="120"/>
          <w:marBottom w:val="120"/>
          <w:divBdr>
            <w:top w:val="none" w:sz="0" w:space="0" w:color="auto"/>
            <w:left w:val="none" w:sz="0" w:space="0" w:color="auto"/>
            <w:bottom w:val="none" w:sz="0" w:space="0" w:color="auto"/>
            <w:right w:val="none" w:sz="0" w:space="0" w:color="auto"/>
          </w:divBdr>
        </w:div>
        <w:div w:id="225653984">
          <w:marLeft w:val="288"/>
          <w:marRight w:val="0"/>
          <w:marTop w:val="120"/>
          <w:marBottom w:val="120"/>
          <w:divBdr>
            <w:top w:val="none" w:sz="0" w:space="0" w:color="auto"/>
            <w:left w:val="none" w:sz="0" w:space="0" w:color="auto"/>
            <w:bottom w:val="none" w:sz="0" w:space="0" w:color="auto"/>
            <w:right w:val="none" w:sz="0" w:space="0" w:color="auto"/>
          </w:divBdr>
        </w:div>
        <w:div w:id="243035465">
          <w:marLeft w:val="288"/>
          <w:marRight w:val="0"/>
          <w:marTop w:val="120"/>
          <w:marBottom w:val="120"/>
          <w:divBdr>
            <w:top w:val="none" w:sz="0" w:space="0" w:color="auto"/>
            <w:left w:val="none" w:sz="0" w:space="0" w:color="auto"/>
            <w:bottom w:val="none" w:sz="0" w:space="0" w:color="auto"/>
            <w:right w:val="none" w:sz="0" w:space="0" w:color="auto"/>
          </w:divBdr>
        </w:div>
        <w:div w:id="1110929217">
          <w:marLeft w:val="562"/>
          <w:marRight w:val="0"/>
          <w:marTop w:val="60"/>
          <w:marBottom w:val="60"/>
          <w:divBdr>
            <w:top w:val="none" w:sz="0" w:space="0" w:color="auto"/>
            <w:left w:val="none" w:sz="0" w:space="0" w:color="auto"/>
            <w:bottom w:val="none" w:sz="0" w:space="0" w:color="auto"/>
            <w:right w:val="none" w:sz="0" w:space="0" w:color="auto"/>
          </w:divBdr>
        </w:div>
        <w:div w:id="1518428211">
          <w:marLeft w:val="288"/>
          <w:marRight w:val="0"/>
          <w:marTop w:val="120"/>
          <w:marBottom w:val="120"/>
          <w:divBdr>
            <w:top w:val="none" w:sz="0" w:space="0" w:color="auto"/>
            <w:left w:val="none" w:sz="0" w:space="0" w:color="auto"/>
            <w:bottom w:val="none" w:sz="0" w:space="0" w:color="auto"/>
            <w:right w:val="none" w:sz="0" w:space="0" w:color="auto"/>
          </w:divBdr>
        </w:div>
        <w:div w:id="1792628797">
          <w:marLeft w:val="562"/>
          <w:marRight w:val="0"/>
          <w:marTop w:val="60"/>
          <w:marBottom w:val="60"/>
          <w:divBdr>
            <w:top w:val="none" w:sz="0" w:space="0" w:color="auto"/>
            <w:left w:val="none" w:sz="0" w:space="0" w:color="auto"/>
            <w:bottom w:val="none" w:sz="0" w:space="0" w:color="auto"/>
            <w:right w:val="none" w:sz="0" w:space="0" w:color="auto"/>
          </w:divBdr>
        </w:div>
        <w:div w:id="1782216607">
          <w:marLeft w:val="288"/>
          <w:marRight w:val="0"/>
          <w:marTop w:val="120"/>
          <w:marBottom w:val="120"/>
          <w:divBdr>
            <w:top w:val="none" w:sz="0" w:space="0" w:color="auto"/>
            <w:left w:val="none" w:sz="0" w:space="0" w:color="auto"/>
            <w:bottom w:val="none" w:sz="0" w:space="0" w:color="auto"/>
            <w:right w:val="none" w:sz="0" w:space="0" w:color="auto"/>
          </w:divBdr>
        </w:div>
      </w:divsChild>
    </w:div>
    <w:div w:id="1320961588">
      <w:bodyDiv w:val="1"/>
      <w:marLeft w:val="0"/>
      <w:marRight w:val="0"/>
      <w:marTop w:val="0"/>
      <w:marBottom w:val="0"/>
      <w:divBdr>
        <w:top w:val="none" w:sz="0" w:space="0" w:color="auto"/>
        <w:left w:val="none" w:sz="0" w:space="0" w:color="auto"/>
        <w:bottom w:val="none" w:sz="0" w:space="0" w:color="auto"/>
        <w:right w:val="none" w:sz="0" w:space="0" w:color="auto"/>
      </w:divBdr>
      <w:divsChild>
        <w:div w:id="295263186">
          <w:marLeft w:val="288"/>
          <w:marRight w:val="0"/>
          <w:marTop w:val="120"/>
          <w:marBottom w:val="120"/>
          <w:divBdr>
            <w:top w:val="none" w:sz="0" w:space="0" w:color="auto"/>
            <w:left w:val="none" w:sz="0" w:space="0" w:color="auto"/>
            <w:bottom w:val="none" w:sz="0" w:space="0" w:color="auto"/>
            <w:right w:val="none" w:sz="0" w:space="0" w:color="auto"/>
          </w:divBdr>
        </w:div>
        <w:div w:id="1069838842">
          <w:marLeft w:val="288"/>
          <w:marRight w:val="0"/>
          <w:marTop w:val="120"/>
          <w:marBottom w:val="120"/>
          <w:divBdr>
            <w:top w:val="none" w:sz="0" w:space="0" w:color="auto"/>
            <w:left w:val="none" w:sz="0" w:space="0" w:color="auto"/>
            <w:bottom w:val="none" w:sz="0" w:space="0" w:color="auto"/>
            <w:right w:val="none" w:sz="0" w:space="0" w:color="auto"/>
          </w:divBdr>
        </w:div>
        <w:div w:id="1724405169">
          <w:marLeft w:val="288"/>
          <w:marRight w:val="0"/>
          <w:marTop w:val="120"/>
          <w:marBottom w:val="120"/>
          <w:divBdr>
            <w:top w:val="none" w:sz="0" w:space="0" w:color="auto"/>
            <w:left w:val="none" w:sz="0" w:space="0" w:color="auto"/>
            <w:bottom w:val="none" w:sz="0" w:space="0" w:color="auto"/>
            <w:right w:val="none" w:sz="0" w:space="0" w:color="auto"/>
          </w:divBdr>
        </w:div>
        <w:div w:id="147601607">
          <w:marLeft w:val="288"/>
          <w:marRight w:val="0"/>
          <w:marTop w:val="120"/>
          <w:marBottom w:val="120"/>
          <w:divBdr>
            <w:top w:val="none" w:sz="0" w:space="0" w:color="auto"/>
            <w:left w:val="none" w:sz="0" w:space="0" w:color="auto"/>
            <w:bottom w:val="none" w:sz="0" w:space="0" w:color="auto"/>
            <w:right w:val="none" w:sz="0" w:space="0" w:color="auto"/>
          </w:divBdr>
        </w:div>
      </w:divsChild>
    </w:div>
    <w:div w:id="1326396293">
      <w:bodyDiv w:val="1"/>
      <w:marLeft w:val="0"/>
      <w:marRight w:val="0"/>
      <w:marTop w:val="0"/>
      <w:marBottom w:val="0"/>
      <w:divBdr>
        <w:top w:val="none" w:sz="0" w:space="0" w:color="auto"/>
        <w:left w:val="none" w:sz="0" w:space="0" w:color="auto"/>
        <w:bottom w:val="none" w:sz="0" w:space="0" w:color="auto"/>
        <w:right w:val="none" w:sz="0" w:space="0" w:color="auto"/>
      </w:divBdr>
      <w:divsChild>
        <w:div w:id="2026832059">
          <w:marLeft w:val="562"/>
          <w:marRight w:val="0"/>
          <w:marTop w:val="60"/>
          <w:marBottom w:val="60"/>
          <w:divBdr>
            <w:top w:val="none" w:sz="0" w:space="0" w:color="auto"/>
            <w:left w:val="none" w:sz="0" w:space="0" w:color="auto"/>
            <w:bottom w:val="none" w:sz="0" w:space="0" w:color="auto"/>
            <w:right w:val="none" w:sz="0" w:space="0" w:color="auto"/>
          </w:divBdr>
        </w:div>
        <w:div w:id="245111383">
          <w:marLeft w:val="562"/>
          <w:marRight w:val="0"/>
          <w:marTop w:val="60"/>
          <w:marBottom w:val="60"/>
          <w:divBdr>
            <w:top w:val="none" w:sz="0" w:space="0" w:color="auto"/>
            <w:left w:val="none" w:sz="0" w:space="0" w:color="auto"/>
            <w:bottom w:val="none" w:sz="0" w:space="0" w:color="auto"/>
            <w:right w:val="none" w:sz="0" w:space="0" w:color="auto"/>
          </w:divBdr>
        </w:div>
        <w:div w:id="499076762">
          <w:marLeft w:val="562"/>
          <w:marRight w:val="0"/>
          <w:marTop w:val="60"/>
          <w:marBottom w:val="60"/>
          <w:divBdr>
            <w:top w:val="none" w:sz="0" w:space="0" w:color="auto"/>
            <w:left w:val="none" w:sz="0" w:space="0" w:color="auto"/>
            <w:bottom w:val="none" w:sz="0" w:space="0" w:color="auto"/>
            <w:right w:val="none" w:sz="0" w:space="0" w:color="auto"/>
          </w:divBdr>
        </w:div>
        <w:div w:id="882641984">
          <w:marLeft w:val="562"/>
          <w:marRight w:val="0"/>
          <w:marTop w:val="60"/>
          <w:marBottom w:val="60"/>
          <w:divBdr>
            <w:top w:val="none" w:sz="0" w:space="0" w:color="auto"/>
            <w:left w:val="none" w:sz="0" w:space="0" w:color="auto"/>
            <w:bottom w:val="none" w:sz="0" w:space="0" w:color="auto"/>
            <w:right w:val="none" w:sz="0" w:space="0" w:color="auto"/>
          </w:divBdr>
        </w:div>
        <w:div w:id="615720367">
          <w:marLeft w:val="562"/>
          <w:marRight w:val="0"/>
          <w:marTop w:val="60"/>
          <w:marBottom w:val="60"/>
          <w:divBdr>
            <w:top w:val="none" w:sz="0" w:space="0" w:color="auto"/>
            <w:left w:val="none" w:sz="0" w:space="0" w:color="auto"/>
            <w:bottom w:val="none" w:sz="0" w:space="0" w:color="auto"/>
            <w:right w:val="none" w:sz="0" w:space="0" w:color="auto"/>
          </w:divBdr>
        </w:div>
      </w:divsChild>
    </w:div>
    <w:div w:id="1357463429">
      <w:bodyDiv w:val="1"/>
      <w:marLeft w:val="0"/>
      <w:marRight w:val="0"/>
      <w:marTop w:val="0"/>
      <w:marBottom w:val="0"/>
      <w:divBdr>
        <w:top w:val="none" w:sz="0" w:space="0" w:color="auto"/>
        <w:left w:val="none" w:sz="0" w:space="0" w:color="auto"/>
        <w:bottom w:val="none" w:sz="0" w:space="0" w:color="auto"/>
        <w:right w:val="none" w:sz="0" w:space="0" w:color="auto"/>
      </w:divBdr>
      <w:divsChild>
        <w:div w:id="717238278">
          <w:marLeft w:val="562"/>
          <w:marRight w:val="0"/>
          <w:marTop w:val="60"/>
          <w:marBottom w:val="60"/>
          <w:divBdr>
            <w:top w:val="none" w:sz="0" w:space="0" w:color="auto"/>
            <w:left w:val="none" w:sz="0" w:space="0" w:color="auto"/>
            <w:bottom w:val="none" w:sz="0" w:space="0" w:color="auto"/>
            <w:right w:val="none" w:sz="0" w:space="0" w:color="auto"/>
          </w:divBdr>
        </w:div>
        <w:div w:id="282156392">
          <w:marLeft w:val="562"/>
          <w:marRight w:val="0"/>
          <w:marTop w:val="60"/>
          <w:marBottom w:val="60"/>
          <w:divBdr>
            <w:top w:val="none" w:sz="0" w:space="0" w:color="auto"/>
            <w:left w:val="none" w:sz="0" w:space="0" w:color="auto"/>
            <w:bottom w:val="none" w:sz="0" w:space="0" w:color="auto"/>
            <w:right w:val="none" w:sz="0" w:space="0" w:color="auto"/>
          </w:divBdr>
        </w:div>
        <w:div w:id="668873216">
          <w:marLeft w:val="562"/>
          <w:marRight w:val="0"/>
          <w:marTop w:val="60"/>
          <w:marBottom w:val="60"/>
          <w:divBdr>
            <w:top w:val="none" w:sz="0" w:space="0" w:color="auto"/>
            <w:left w:val="none" w:sz="0" w:space="0" w:color="auto"/>
            <w:bottom w:val="none" w:sz="0" w:space="0" w:color="auto"/>
            <w:right w:val="none" w:sz="0" w:space="0" w:color="auto"/>
          </w:divBdr>
        </w:div>
      </w:divsChild>
    </w:div>
    <w:div w:id="1420835408">
      <w:bodyDiv w:val="1"/>
      <w:marLeft w:val="0"/>
      <w:marRight w:val="0"/>
      <w:marTop w:val="0"/>
      <w:marBottom w:val="0"/>
      <w:divBdr>
        <w:top w:val="none" w:sz="0" w:space="0" w:color="auto"/>
        <w:left w:val="none" w:sz="0" w:space="0" w:color="auto"/>
        <w:bottom w:val="none" w:sz="0" w:space="0" w:color="auto"/>
        <w:right w:val="none" w:sz="0" w:space="0" w:color="auto"/>
      </w:divBdr>
      <w:divsChild>
        <w:div w:id="2085905450">
          <w:marLeft w:val="562"/>
          <w:marRight w:val="0"/>
          <w:marTop w:val="60"/>
          <w:marBottom w:val="60"/>
          <w:divBdr>
            <w:top w:val="none" w:sz="0" w:space="0" w:color="auto"/>
            <w:left w:val="none" w:sz="0" w:space="0" w:color="auto"/>
            <w:bottom w:val="none" w:sz="0" w:space="0" w:color="auto"/>
            <w:right w:val="none" w:sz="0" w:space="0" w:color="auto"/>
          </w:divBdr>
        </w:div>
        <w:div w:id="1308633092">
          <w:marLeft w:val="562"/>
          <w:marRight w:val="0"/>
          <w:marTop w:val="60"/>
          <w:marBottom w:val="60"/>
          <w:divBdr>
            <w:top w:val="none" w:sz="0" w:space="0" w:color="auto"/>
            <w:left w:val="none" w:sz="0" w:space="0" w:color="auto"/>
            <w:bottom w:val="none" w:sz="0" w:space="0" w:color="auto"/>
            <w:right w:val="none" w:sz="0" w:space="0" w:color="auto"/>
          </w:divBdr>
        </w:div>
        <w:div w:id="1495560844">
          <w:marLeft w:val="562"/>
          <w:marRight w:val="0"/>
          <w:marTop w:val="60"/>
          <w:marBottom w:val="60"/>
          <w:divBdr>
            <w:top w:val="none" w:sz="0" w:space="0" w:color="auto"/>
            <w:left w:val="none" w:sz="0" w:space="0" w:color="auto"/>
            <w:bottom w:val="none" w:sz="0" w:space="0" w:color="auto"/>
            <w:right w:val="none" w:sz="0" w:space="0" w:color="auto"/>
          </w:divBdr>
        </w:div>
        <w:div w:id="1918397729">
          <w:marLeft w:val="850"/>
          <w:marRight w:val="0"/>
          <w:marTop w:val="60"/>
          <w:marBottom w:val="60"/>
          <w:divBdr>
            <w:top w:val="none" w:sz="0" w:space="0" w:color="auto"/>
            <w:left w:val="none" w:sz="0" w:space="0" w:color="auto"/>
            <w:bottom w:val="none" w:sz="0" w:space="0" w:color="auto"/>
            <w:right w:val="none" w:sz="0" w:space="0" w:color="auto"/>
          </w:divBdr>
        </w:div>
        <w:div w:id="820579289">
          <w:marLeft w:val="850"/>
          <w:marRight w:val="0"/>
          <w:marTop w:val="60"/>
          <w:marBottom w:val="60"/>
          <w:divBdr>
            <w:top w:val="none" w:sz="0" w:space="0" w:color="auto"/>
            <w:left w:val="none" w:sz="0" w:space="0" w:color="auto"/>
            <w:bottom w:val="none" w:sz="0" w:space="0" w:color="auto"/>
            <w:right w:val="none" w:sz="0" w:space="0" w:color="auto"/>
          </w:divBdr>
        </w:div>
        <w:div w:id="634944913">
          <w:marLeft w:val="850"/>
          <w:marRight w:val="0"/>
          <w:marTop w:val="60"/>
          <w:marBottom w:val="60"/>
          <w:divBdr>
            <w:top w:val="none" w:sz="0" w:space="0" w:color="auto"/>
            <w:left w:val="none" w:sz="0" w:space="0" w:color="auto"/>
            <w:bottom w:val="none" w:sz="0" w:space="0" w:color="auto"/>
            <w:right w:val="none" w:sz="0" w:space="0" w:color="auto"/>
          </w:divBdr>
        </w:div>
      </w:divsChild>
    </w:div>
    <w:div w:id="1450855917">
      <w:bodyDiv w:val="1"/>
      <w:marLeft w:val="0"/>
      <w:marRight w:val="0"/>
      <w:marTop w:val="0"/>
      <w:marBottom w:val="0"/>
      <w:divBdr>
        <w:top w:val="none" w:sz="0" w:space="0" w:color="auto"/>
        <w:left w:val="none" w:sz="0" w:space="0" w:color="auto"/>
        <w:bottom w:val="none" w:sz="0" w:space="0" w:color="auto"/>
        <w:right w:val="none" w:sz="0" w:space="0" w:color="auto"/>
      </w:divBdr>
      <w:divsChild>
        <w:div w:id="967011344">
          <w:marLeft w:val="288"/>
          <w:marRight w:val="0"/>
          <w:marTop w:val="120"/>
          <w:marBottom w:val="120"/>
          <w:divBdr>
            <w:top w:val="none" w:sz="0" w:space="0" w:color="auto"/>
            <w:left w:val="none" w:sz="0" w:space="0" w:color="auto"/>
            <w:bottom w:val="none" w:sz="0" w:space="0" w:color="auto"/>
            <w:right w:val="none" w:sz="0" w:space="0" w:color="auto"/>
          </w:divBdr>
        </w:div>
      </w:divsChild>
    </w:div>
    <w:div w:id="1684357659">
      <w:bodyDiv w:val="1"/>
      <w:marLeft w:val="0"/>
      <w:marRight w:val="0"/>
      <w:marTop w:val="0"/>
      <w:marBottom w:val="0"/>
      <w:divBdr>
        <w:top w:val="none" w:sz="0" w:space="0" w:color="auto"/>
        <w:left w:val="none" w:sz="0" w:space="0" w:color="auto"/>
        <w:bottom w:val="none" w:sz="0" w:space="0" w:color="auto"/>
        <w:right w:val="none" w:sz="0" w:space="0" w:color="auto"/>
      </w:divBdr>
      <w:divsChild>
        <w:div w:id="519585685">
          <w:marLeft w:val="562"/>
          <w:marRight w:val="0"/>
          <w:marTop w:val="60"/>
          <w:marBottom w:val="60"/>
          <w:divBdr>
            <w:top w:val="none" w:sz="0" w:space="0" w:color="auto"/>
            <w:left w:val="none" w:sz="0" w:space="0" w:color="auto"/>
            <w:bottom w:val="none" w:sz="0" w:space="0" w:color="auto"/>
            <w:right w:val="none" w:sz="0" w:space="0" w:color="auto"/>
          </w:divBdr>
        </w:div>
      </w:divsChild>
    </w:div>
    <w:div w:id="1694846154">
      <w:bodyDiv w:val="1"/>
      <w:marLeft w:val="0"/>
      <w:marRight w:val="0"/>
      <w:marTop w:val="0"/>
      <w:marBottom w:val="0"/>
      <w:divBdr>
        <w:top w:val="none" w:sz="0" w:space="0" w:color="auto"/>
        <w:left w:val="none" w:sz="0" w:space="0" w:color="auto"/>
        <w:bottom w:val="none" w:sz="0" w:space="0" w:color="auto"/>
        <w:right w:val="none" w:sz="0" w:space="0" w:color="auto"/>
      </w:divBdr>
      <w:divsChild>
        <w:div w:id="1794857733">
          <w:marLeft w:val="288"/>
          <w:marRight w:val="0"/>
          <w:marTop w:val="120"/>
          <w:marBottom w:val="120"/>
          <w:divBdr>
            <w:top w:val="none" w:sz="0" w:space="0" w:color="auto"/>
            <w:left w:val="none" w:sz="0" w:space="0" w:color="auto"/>
            <w:bottom w:val="none" w:sz="0" w:space="0" w:color="auto"/>
            <w:right w:val="none" w:sz="0" w:space="0" w:color="auto"/>
          </w:divBdr>
        </w:div>
        <w:div w:id="805390008">
          <w:marLeft w:val="288"/>
          <w:marRight w:val="0"/>
          <w:marTop w:val="120"/>
          <w:marBottom w:val="120"/>
          <w:divBdr>
            <w:top w:val="none" w:sz="0" w:space="0" w:color="auto"/>
            <w:left w:val="none" w:sz="0" w:space="0" w:color="auto"/>
            <w:bottom w:val="none" w:sz="0" w:space="0" w:color="auto"/>
            <w:right w:val="none" w:sz="0" w:space="0" w:color="auto"/>
          </w:divBdr>
        </w:div>
        <w:div w:id="854880344">
          <w:marLeft w:val="288"/>
          <w:marRight w:val="0"/>
          <w:marTop w:val="120"/>
          <w:marBottom w:val="120"/>
          <w:divBdr>
            <w:top w:val="none" w:sz="0" w:space="0" w:color="auto"/>
            <w:left w:val="none" w:sz="0" w:space="0" w:color="auto"/>
            <w:bottom w:val="none" w:sz="0" w:space="0" w:color="auto"/>
            <w:right w:val="none" w:sz="0" w:space="0" w:color="auto"/>
          </w:divBdr>
        </w:div>
        <w:div w:id="91244588">
          <w:marLeft w:val="288"/>
          <w:marRight w:val="0"/>
          <w:marTop w:val="120"/>
          <w:marBottom w:val="120"/>
          <w:divBdr>
            <w:top w:val="none" w:sz="0" w:space="0" w:color="auto"/>
            <w:left w:val="none" w:sz="0" w:space="0" w:color="auto"/>
            <w:bottom w:val="none" w:sz="0" w:space="0" w:color="auto"/>
            <w:right w:val="none" w:sz="0" w:space="0" w:color="auto"/>
          </w:divBdr>
        </w:div>
        <w:div w:id="1795370864">
          <w:marLeft w:val="288"/>
          <w:marRight w:val="0"/>
          <w:marTop w:val="120"/>
          <w:marBottom w:val="120"/>
          <w:divBdr>
            <w:top w:val="none" w:sz="0" w:space="0" w:color="auto"/>
            <w:left w:val="none" w:sz="0" w:space="0" w:color="auto"/>
            <w:bottom w:val="none" w:sz="0" w:space="0" w:color="auto"/>
            <w:right w:val="none" w:sz="0" w:space="0" w:color="auto"/>
          </w:divBdr>
        </w:div>
      </w:divsChild>
    </w:div>
    <w:div w:id="1723794938">
      <w:bodyDiv w:val="1"/>
      <w:marLeft w:val="0"/>
      <w:marRight w:val="0"/>
      <w:marTop w:val="0"/>
      <w:marBottom w:val="0"/>
      <w:divBdr>
        <w:top w:val="none" w:sz="0" w:space="0" w:color="auto"/>
        <w:left w:val="none" w:sz="0" w:space="0" w:color="auto"/>
        <w:bottom w:val="none" w:sz="0" w:space="0" w:color="auto"/>
        <w:right w:val="none" w:sz="0" w:space="0" w:color="auto"/>
      </w:divBdr>
      <w:divsChild>
        <w:div w:id="1330139837">
          <w:marLeft w:val="562"/>
          <w:marRight w:val="0"/>
          <w:marTop w:val="60"/>
          <w:marBottom w:val="60"/>
          <w:divBdr>
            <w:top w:val="none" w:sz="0" w:space="0" w:color="auto"/>
            <w:left w:val="none" w:sz="0" w:space="0" w:color="auto"/>
            <w:bottom w:val="none" w:sz="0" w:space="0" w:color="auto"/>
            <w:right w:val="none" w:sz="0" w:space="0" w:color="auto"/>
          </w:divBdr>
        </w:div>
        <w:div w:id="61029568">
          <w:marLeft w:val="562"/>
          <w:marRight w:val="0"/>
          <w:marTop w:val="60"/>
          <w:marBottom w:val="60"/>
          <w:divBdr>
            <w:top w:val="none" w:sz="0" w:space="0" w:color="auto"/>
            <w:left w:val="none" w:sz="0" w:space="0" w:color="auto"/>
            <w:bottom w:val="none" w:sz="0" w:space="0" w:color="auto"/>
            <w:right w:val="none" w:sz="0" w:space="0" w:color="auto"/>
          </w:divBdr>
        </w:div>
        <w:div w:id="327710253">
          <w:marLeft w:val="562"/>
          <w:marRight w:val="0"/>
          <w:marTop w:val="60"/>
          <w:marBottom w:val="60"/>
          <w:divBdr>
            <w:top w:val="none" w:sz="0" w:space="0" w:color="auto"/>
            <w:left w:val="none" w:sz="0" w:space="0" w:color="auto"/>
            <w:bottom w:val="none" w:sz="0" w:space="0" w:color="auto"/>
            <w:right w:val="none" w:sz="0" w:space="0" w:color="auto"/>
          </w:divBdr>
        </w:div>
        <w:div w:id="2112386520">
          <w:marLeft w:val="562"/>
          <w:marRight w:val="0"/>
          <w:marTop w:val="60"/>
          <w:marBottom w:val="60"/>
          <w:divBdr>
            <w:top w:val="none" w:sz="0" w:space="0" w:color="auto"/>
            <w:left w:val="none" w:sz="0" w:space="0" w:color="auto"/>
            <w:bottom w:val="none" w:sz="0" w:space="0" w:color="auto"/>
            <w:right w:val="none" w:sz="0" w:space="0" w:color="auto"/>
          </w:divBdr>
        </w:div>
        <w:div w:id="1195076676">
          <w:marLeft w:val="562"/>
          <w:marRight w:val="0"/>
          <w:marTop w:val="60"/>
          <w:marBottom w:val="60"/>
          <w:divBdr>
            <w:top w:val="none" w:sz="0" w:space="0" w:color="auto"/>
            <w:left w:val="none" w:sz="0" w:space="0" w:color="auto"/>
            <w:bottom w:val="none" w:sz="0" w:space="0" w:color="auto"/>
            <w:right w:val="none" w:sz="0" w:space="0" w:color="auto"/>
          </w:divBdr>
        </w:div>
        <w:div w:id="1474903171">
          <w:marLeft w:val="562"/>
          <w:marRight w:val="0"/>
          <w:marTop w:val="60"/>
          <w:marBottom w:val="60"/>
          <w:divBdr>
            <w:top w:val="none" w:sz="0" w:space="0" w:color="auto"/>
            <w:left w:val="none" w:sz="0" w:space="0" w:color="auto"/>
            <w:bottom w:val="none" w:sz="0" w:space="0" w:color="auto"/>
            <w:right w:val="none" w:sz="0" w:space="0" w:color="auto"/>
          </w:divBdr>
        </w:div>
        <w:div w:id="193929103">
          <w:marLeft w:val="562"/>
          <w:marRight w:val="0"/>
          <w:marTop w:val="60"/>
          <w:marBottom w:val="60"/>
          <w:divBdr>
            <w:top w:val="none" w:sz="0" w:space="0" w:color="auto"/>
            <w:left w:val="none" w:sz="0" w:space="0" w:color="auto"/>
            <w:bottom w:val="none" w:sz="0" w:space="0" w:color="auto"/>
            <w:right w:val="none" w:sz="0" w:space="0" w:color="auto"/>
          </w:divBdr>
        </w:div>
        <w:div w:id="1297375137">
          <w:marLeft w:val="562"/>
          <w:marRight w:val="0"/>
          <w:marTop w:val="60"/>
          <w:marBottom w:val="60"/>
          <w:divBdr>
            <w:top w:val="none" w:sz="0" w:space="0" w:color="auto"/>
            <w:left w:val="none" w:sz="0" w:space="0" w:color="auto"/>
            <w:bottom w:val="none" w:sz="0" w:space="0" w:color="auto"/>
            <w:right w:val="none" w:sz="0" w:space="0" w:color="auto"/>
          </w:divBdr>
        </w:div>
        <w:div w:id="763232770">
          <w:marLeft w:val="562"/>
          <w:marRight w:val="0"/>
          <w:marTop w:val="60"/>
          <w:marBottom w:val="60"/>
          <w:divBdr>
            <w:top w:val="none" w:sz="0" w:space="0" w:color="auto"/>
            <w:left w:val="none" w:sz="0" w:space="0" w:color="auto"/>
            <w:bottom w:val="none" w:sz="0" w:space="0" w:color="auto"/>
            <w:right w:val="none" w:sz="0" w:space="0" w:color="auto"/>
          </w:divBdr>
        </w:div>
        <w:div w:id="1825202658">
          <w:marLeft w:val="562"/>
          <w:marRight w:val="0"/>
          <w:marTop w:val="60"/>
          <w:marBottom w:val="60"/>
          <w:divBdr>
            <w:top w:val="none" w:sz="0" w:space="0" w:color="auto"/>
            <w:left w:val="none" w:sz="0" w:space="0" w:color="auto"/>
            <w:bottom w:val="none" w:sz="0" w:space="0" w:color="auto"/>
            <w:right w:val="none" w:sz="0" w:space="0" w:color="auto"/>
          </w:divBdr>
        </w:div>
        <w:div w:id="135804377">
          <w:marLeft w:val="562"/>
          <w:marRight w:val="0"/>
          <w:marTop w:val="60"/>
          <w:marBottom w:val="60"/>
          <w:divBdr>
            <w:top w:val="none" w:sz="0" w:space="0" w:color="auto"/>
            <w:left w:val="none" w:sz="0" w:space="0" w:color="auto"/>
            <w:bottom w:val="none" w:sz="0" w:space="0" w:color="auto"/>
            <w:right w:val="none" w:sz="0" w:space="0" w:color="auto"/>
          </w:divBdr>
        </w:div>
      </w:divsChild>
    </w:div>
    <w:div w:id="1844275107">
      <w:bodyDiv w:val="1"/>
      <w:marLeft w:val="0"/>
      <w:marRight w:val="0"/>
      <w:marTop w:val="0"/>
      <w:marBottom w:val="0"/>
      <w:divBdr>
        <w:top w:val="none" w:sz="0" w:space="0" w:color="auto"/>
        <w:left w:val="none" w:sz="0" w:space="0" w:color="auto"/>
        <w:bottom w:val="none" w:sz="0" w:space="0" w:color="auto"/>
        <w:right w:val="none" w:sz="0" w:space="0" w:color="auto"/>
      </w:divBdr>
      <w:divsChild>
        <w:div w:id="1494831775">
          <w:marLeft w:val="288"/>
          <w:marRight w:val="0"/>
          <w:marTop w:val="120"/>
          <w:marBottom w:val="120"/>
          <w:divBdr>
            <w:top w:val="none" w:sz="0" w:space="0" w:color="auto"/>
            <w:left w:val="none" w:sz="0" w:space="0" w:color="auto"/>
            <w:bottom w:val="none" w:sz="0" w:space="0" w:color="auto"/>
            <w:right w:val="none" w:sz="0" w:space="0" w:color="auto"/>
          </w:divBdr>
        </w:div>
        <w:div w:id="1263956833">
          <w:marLeft w:val="288"/>
          <w:marRight w:val="0"/>
          <w:marTop w:val="120"/>
          <w:marBottom w:val="120"/>
          <w:divBdr>
            <w:top w:val="none" w:sz="0" w:space="0" w:color="auto"/>
            <w:left w:val="none" w:sz="0" w:space="0" w:color="auto"/>
            <w:bottom w:val="none" w:sz="0" w:space="0" w:color="auto"/>
            <w:right w:val="none" w:sz="0" w:space="0" w:color="auto"/>
          </w:divBdr>
        </w:div>
      </w:divsChild>
    </w:div>
    <w:div w:id="1896117502">
      <w:bodyDiv w:val="1"/>
      <w:marLeft w:val="0"/>
      <w:marRight w:val="0"/>
      <w:marTop w:val="0"/>
      <w:marBottom w:val="0"/>
      <w:divBdr>
        <w:top w:val="none" w:sz="0" w:space="0" w:color="auto"/>
        <w:left w:val="none" w:sz="0" w:space="0" w:color="auto"/>
        <w:bottom w:val="none" w:sz="0" w:space="0" w:color="auto"/>
        <w:right w:val="none" w:sz="0" w:space="0" w:color="auto"/>
      </w:divBdr>
      <w:divsChild>
        <w:div w:id="1839609849">
          <w:marLeft w:val="288"/>
          <w:marRight w:val="0"/>
          <w:marTop w:val="120"/>
          <w:marBottom w:val="120"/>
          <w:divBdr>
            <w:top w:val="none" w:sz="0" w:space="0" w:color="auto"/>
            <w:left w:val="none" w:sz="0" w:space="0" w:color="auto"/>
            <w:bottom w:val="none" w:sz="0" w:space="0" w:color="auto"/>
            <w:right w:val="none" w:sz="0" w:space="0" w:color="auto"/>
          </w:divBdr>
        </w:div>
        <w:div w:id="1677733513">
          <w:marLeft w:val="288"/>
          <w:marRight w:val="0"/>
          <w:marTop w:val="120"/>
          <w:marBottom w:val="120"/>
          <w:divBdr>
            <w:top w:val="none" w:sz="0" w:space="0" w:color="auto"/>
            <w:left w:val="none" w:sz="0" w:space="0" w:color="auto"/>
            <w:bottom w:val="none" w:sz="0" w:space="0" w:color="auto"/>
            <w:right w:val="none" w:sz="0" w:space="0" w:color="auto"/>
          </w:divBdr>
        </w:div>
        <w:div w:id="224607219">
          <w:marLeft w:val="288"/>
          <w:marRight w:val="0"/>
          <w:marTop w:val="120"/>
          <w:marBottom w:val="120"/>
          <w:divBdr>
            <w:top w:val="none" w:sz="0" w:space="0" w:color="auto"/>
            <w:left w:val="none" w:sz="0" w:space="0" w:color="auto"/>
            <w:bottom w:val="none" w:sz="0" w:space="0" w:color="auto"/>
            <w:right w:val="none" w:sz="0" w:space="0" w:color="auto"/>
          </w:divBdr>
        </w:div>
      </w:divsChild>
    </w:div>
    <w:div w:id="1965378539">
      <w:bodyDiv w:val="1"/>
      <w:marLeft w:val="0"/>
      <w:marRight w:val="0"/>
      <w:marTop w:val="0"/>
      <w:marBottom w:val="0"/>
      <w:divBdr>
        <w:top w:val="none" w:sz="0" w:space="0" w:color="auto"/>
        <w:left w:val="none" w:sz="0" w:space="0" w:color="auto"/>
        <w:bottom w:val="none" w:sz="0" w:space="0" w:color="auto"/>
        <w:right w:val="none" w:sz="0" w:space="0" w:color="auto"/>
      </w:divBdr>
      <w:divsChild>
        <w:div w:id="974336122">
          <w:marLeft w:val="288"/>
          <w:marRight w:val="0"/>
          <w:marTop w:val="120"/>
          <w:marBottom w:val="120"/>
          <w:divBdr>
            <w:top w:val="none" w:sz="0" w:space="0" w:color="auto"/>
            <w:left w:val="none" w:sz="0" w:space="0" w:color="auto"/>
            <w:bottom w:val="none" w:sz="0" w:space="0" w:color="auto"/>
            <w:right w:val="none" w:sz="0" w:space="0" w:color="auto"/>
          </w:divBdr>
        </w:div>
        <w:div w:id="2093506154">
          <w:marLeft w:val="720"/>
          <w:marRight w:val="0"/>
          <w:marTop w:val="100"/>
          <w:marBottom w:val="100"/>
          <w:divBdr>
            <w:top w:val="none" w:sz="0" w:space="0" w:color="auto"/>
            <w:left w:val="none" w:sz="0" w:space="0" w:color="auto"/>
            <w:bottom w:val="none" w:sz="0" w:space="0" w:color="auto"/>
            <w:right w:val="none" w:sz="0" w:space="0" w:color="auto"/>
          </w:divBdr>
        </w:div>
        <w:div w:id="2090076400">
          <w:marLeft w:val="720"/>
          <w:marRight w:val="0"/>
          <w:marTop w:val="100"/>
          <w:marBottom w:val="100"/>
          <w:divBdr>
            <w:top w:val="none" w:sz="0" w:space="0" w:color="auto"/>
            <w:left w:val="none" w:sz="0" w:space="0" w:color="auto"/>
            <w:bottom w:val="none" w:sz="0" w:space="0" w:color="auto"/>
            <w:right w:val="none" w:sz="0" w:space="0" w:color="auto"/>
          </w:divBdr>
        </w:div>
        <w:div w:id="63796779">
          <w:marLeft w:val="720"/>
          <w:marRight w:val="0"/>
          <w:marTop w:val="100"/>
          <w:marBottom w:val="100"/>
          <w:divBdr>
            <w:top w:val="none" w:sz="0" w:space="0" w:color="auto"/>
            <w:left w:val="none" w:sz="0" w:space="0" w:color="auto"/>
            <w:bottom w:val="none" w:sz="0" w:space="0" w:color="auto"/>
            <w:right w:val="none" w:sz="0" w:space="0" w:color="auto"/>
          </w:divBdr>
        </w:div>
      </w:divsChild>
    </w:div>
    <w:div w:id="2074229572">
      <w:bodyDiv w:val="1"/>
      <w:marLeft w:val="0"/>
      <w:marRight w:val="0"/>
      <w:marTop w:val="0"/>
      <w:marBottom w:val="0"/>
      <w:divBdr>
        <w:top w:val="none" w:sz="0" w:space="0" w:color="auto"/>
        <w:left w:val="none" w:sz="0" w:space="0" w:color="auto"/>
        <w:bottom w:val="none" w:sz="0" w:space="0" w:color="auto"/>
        <w:right w:val="none" w:sz="0" w:space="0" w:color="auto"/>
      </w:divBdr>
      <w:divsChild>
        <w:div w:id="392046267">
          <w:marLeft w:val="288"/>
          <w:marRight w:val="0"/>
          <w:marTop w:val="120"/>
          <w:marBottom w:val="120"/>
          <w:divBdr>
            <w:top w:val="none" w:sz="0" w:space="0" w:color="auto"/>
            <w:left w:val="none" w:sz="0" w:space="0" w:color="auto"/>
            <w:bottom w:val="none" w:sz="0" w:space="0" w:color="auto"/>
            <w:right w:val="none" w:sz="0" w:space="0" w:color="auto"/>
          </w:divBdr>
        </w:div>
        <w:div w:id="1323049843">
          <w:marLeft w:val="288"/>
          <w:marRight w:val="0"/>
          <w:marTop w:val="120"/>
          <w:marBottom w:val="120"/>
          <w:divBdr>
            <w:top w:val="none" w:sz="0" w:space="0" w:color="auto"/>
            <w:left w:val="none" w:sz="0" w:space="0" w:color="auto"/>
            <w:bottom w:val="none" w:sz="0" w:space="0" w:color="auto"/>
            <w:right w:val="none" w:sz="0" w:space="0" w:color="auto"/>
          </w:divBdr>
        </w:div>
        <w:div w:id="460077286">
          <w:marLeft w:val="288"/>
          <w:marRight w:val="0"/>
          <w:marTop w:val="120"/>
          <w:marBottom w:val="120"/>
          <w:divBdr>
            <w:top w:val="none" w:sz="0" w:space="0" w:color="auto"/>
            <w:left w:val="none" w:sz="0" w:space="0" w:color="auto"/>
            <w:bottom w:val="none" w:sz="0" w:space="0" w:color="auto"/>
            <w:right w:val="none" w:sz="0" w:space="0" w:color="auto"/>
          </w:divBdr>
        </w:div>
        <w:div w:id="895970408">
          <w:marLeft w:val="288"/>
          <w:marRight w:val="0"/>
          <w:marTop w:val="120"/>
          <w:marBottom w:val="120"/>
          <w:divBdr>
            <w:top w:val="none" w:sz="0" w:space="0" w:color="auto"/>
            <w:left w:val="none" w:sz="0" w:space="0" w:color="auto"/>
            <w:bottom w:val="none" w:sz="0" w:space="0" w:color="auto"/>
            <w:right w:val="none" w:sz="0" w:space="0" w:color="auto"/>
          </w:divBdr>
        </w:div>
      </w:divsChild>
    </w:div>
    <w:div w:id="2119173561">
      <w:bodyDiv w:val="1"/>
      <w:marLeft w:val="0"/>
      <w:marRight w:val="0"/>
      <w:marTop w:val="0"/>
      <w:marBottom w:val="0"/>
      <w:divBdr>
        <w:top w:val="none" w:sz="0" w:space="0" w:color="auto"/>
        <w:left w:val="none" w:sz="0" w:space="0" w:color="auto"/>
        <w:bottom w:val="none" w:sz="0" w:space="0" w:color="auto"/>
        <w:right w:val="none" w:sz="0" w:space="0" w:color="auto"/>
      </w:divBdr>
      <w:divsChild>
        <w:div w:id="905920643">
          <w:marLeft w:val="288"/>
          <w:marRight w:val="0"/>
          <w:marTop w:val="120"/>
          <w:marBottom w:val="120"/>
          <w:divBdr>
            <w:top w:val="none" w:sz="0" w:space="0" w:color="auto"/>
            <w:left w:val="none" w:sz="0" w:space="0" w:color="auto"/>
            <w:bottom w:val="none" w:sz="0" w:space="0" w:color="auto"/>
            <w:right w:val="none" w:sz="0" w:space="0" w:color="auto"/>
          </w:divBdr>
        </w:div>
        <w:div w:id="1918972187">
          <w:marLeft w:val="288"/>
          <w:marRight w:val="0"/>
          <w:marTop w:val="120"/>
          <w:marBottom w:val="120"/>
          <w:divBdr>
            <w:top w:val="none" w:sz="0" w:space="0" w:color="auto"/>
            <w:left w:val="none" w:sz="0" w:space="0" w:color="auto"/>
            <w:bottom w:val="none" w:sz="0" w:space="0" w:color="auto"/>
            <w:right w:val="none" w:sz="0" w:space="0" w:color="auto"/>
          </w:divBdr>
        </w:div>
        <w:div w:id="1200971151">
          <w:marLeft w:val="288"/>
          <w:marRight w:val="0"/>
          <w:marTop w:val="120"/>
          <w:marBottom w:val="120"/>
          <w:divBdr>
            <w:top w:val="none" w:sz="0" w:space="0" w:color="auto"/>
            <w:left w:val="none" w:sz="0" w:space="0" w:color="auto"/>
            <w:bottom w:val="none" w:sz="0" w:space="0" w:color="auto"/>
            <w:right w:val="none" w:sz="0" w:space="0" w:color="auto"/>
          </w:divBdr>
        </w:div>
        <w:div w:id="145321384">
          <w:marLeft w:val="288"/>
          <w:marRight w:val="0"/>
          <w:marTop w:val="120"/>
          <w:marBottom w:val="120"/>
          <w:divBdr>
            <w:top w:val="none" w:sz="0" w:space="0" w:color="auto"/>
            <w:left w:val="none" w:sz="0" w:space="0" w:color="auto"/>
            <w:bottom w:val="none" w:sz="0" w:space="0" w:color="auto"/>
            <w:right w:val="none" w:sz="0" w:space="0" w:color="auto"/>
          </w:divBdr>
        </w:div>
        <w:div w:id="514811048">
          <w:marLeft w:val="288"/>
          <w:marRight w:val="0"/>
          <w:marTop w:val="120"/>
          <w:marBottom w:val="120"/>
          <w:divBdr>
            <w:top w:val="none" w:sz="0" w:space="0" w:color="auto"/>
            <w:left w:val="none" w:sz="0" w:space="0" w:color="auto"/>
            <w:bottom w:val="none" w:sz="0" w:space="0" w:color="auto"/>
            <w:right w:val="none" w:sz="0" w:space="0" w:color="auto"/>
          </w:divBdr>
        </w:div>
        <w:div w:id="658389209">
          <w:marLeft w:val="288"/>
          <w:marRight w:val="0"/>
          <w:marTop w:val="120"/>
          <w:marBottom w:val="120"/>
          <w:divBdr>
            <w:top w:val="none" w:sz="0" w:space="0" w:color="auto"/>
            <w:left w:val="none" w:sz="0" w:space="0" w:color="auto"/>
            <w:bottom w:val="none" w:sz="0" w:space="0" w:color="auto"/>
            <w:right w:val="none" w:sz="0" w:space="0" w:color="auto"/>
          </w:divBdr>
        </w:div>
        <w:div w:id="197132790">
          <w:marLeft w:val="288"/>
          <w:marRight w:val="0"/>
          <w:marTop w:val="120"/>
          <w:marBottom w:val="120"/>
          <w:divBdr>
            <w:top w:val="none" w:sz="0" w:space="0" w:color="auto"/>
            <w:left w:val="none" w:sz="0" w:space="0" w:color="auto"/>
            <w:bottom w:val="none" w:sz="0" w:space="0" w:color="auto"/>
            <w:right w:val="none" w:sz="0" w:space="0" w:color="auto"/>
          </w:divBdr>
        </w:div>
        <w:div w:id="507066211">
          <w:marLeft w:val="288"/>
          <w:marRight w:val="0"/>
          <w:marTop w:val="120"/>
          <w:marBottom w:val="120"/>
          <w:divBdr>
            <w:top w:val="none" w:sz="0" w:space="0" w:color="auto"/>
            <w:left w:val="none" w:sz="0" w:space="0" w:color="auto"/>
            <w:bottom w:val="none" w:sz="0" w:space="0" w:color="auto"/>
            <w:right w:val="none" w:sz="0" w:space="0" w:color="auto"/>
          </w:divBdr>
        </w:div>
        <w:div w:id="1776056456">
          <w:marLeft w:val="288"/>
          <w:marRight w:val="0"/>
          <w:marTop w:val="120"/>
          <w:marBottom w:val="120"/>
          <w:divBdr>
            <w:top w:val="none" w:sz="0" w:space="0" w:color="auto"/>
            <w:left w:val="none" w:sz="0" w:space="0" w:color="auto"/>
            <w:bottom w:val="none" w:sz="0" w:space="0" w:color="auto"/>
            <w:right w:val="none" w:sz="0" w:space="0" w:color="auto"/>
          </w:divBdr>
        </w:div>
        <w:div w:id="2020153804">
          <w:marLeft w:val="288"/>
          <w:marRight w:val="0"/>
          <w:marTop w:val="120"/>
          <w:marBottom w:val="120"/>
          <w:divBdr>
            <w:top w:val="none" w:sz="0" w:space="0" w:color="auto"/>
            <w:left w:val="none" w:sz="0" w:space="0" w:color="auto"/>
            <w:bottom w:val="none" w:sz="0" w:space="0" w:color="auto"/>
            <w:right w:val="none" w:sz="0" w:space="0" w:color="auto"/>
          </w:divBdr>
        </w:div>
        <w:div w:id="1320308519">
          <w:marLeft w:val="288"/>
          <w:marRight w:val="0"/>
          <w:marTop w:val="120"/>
          <w:marBottom w:val="120"/>
          <w:divBdr>
            <w:top w:val="none" w:sz="0" w:space="0" w:color="auto"/>
            <w:left w:val="none" w:sz="0" w:space="0" w:color="auto"/>
            <w:bottom w:val="none" w:sz="0" w:space="0" w:color="auto"/>
            <w:right w:val="none" w:sz="0" w:space="0" w:color="auto"/>
          </w:divBdr>
        </w:div>
        <w:div w:id="47926140">
          <w:marLeft w:val="288"/>
          <w:marRight w:val="0"/>
          <w:marTop w:val="12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Southwell</dc:creator>
  <cp:keywords/>
  <dc:description/>
  <cp:lastModifiedBy>Terry Killen</cp:lastModifiedBy>
  <cp:revision>8</cp:revision>
  <dcterms:created xsi:type="dcterms:W3CDTF">2018-02-05T05:20:00Z</dcterms:created>
  <dcterms:modified xsi:type="dcterms:W3CDTF">2018-02-05T05:37:00Z</dcterms:modified>
</cp:coreProperties>
</file>